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646C018B" w:rsidR="001710AD" w:rsidRPr="00A677C5" w:rsidRDefault="00EB5820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11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7F14D29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71C5692D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2F426CF2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151D8C">
        <w:rPr>
          <w:sz w:val="24"/>
          <w:szCs w:val="24"/>
        </w:rPr>
        <w:t>28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EB5820" w:rsidRPr="00EB5820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>Karen Earlywine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>,</w:t>
      </w:r>
      <w:r w:rsidR="00EB5820" w:rsidRPr="00EB5820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>Richard Gross, Roxanne</w:t>
      </w:r>
      <w:r w:rsidR="00577ABC">
        <w:rPr>
          <w:sz w:val="24"/>
          <w:szCs w:val="24"/>
        </w:rPr>
        <w:t xml:space="preserve"> Michels</w:t>
      </w:r>
      <w:r w:rsidR="00EB5820">
        <w:rPr>
          <w:sz w:val="24"/>
          <w:szCs w:val="24"/>
        </w:rPr>
        <w:t>,</w:t>
      </w:r>
      <w:r w:rsidR="00577ABC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 xml:space="preserve">Cherie Lehman, Bruce Young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>
        <w:rPr>
          <w:sz w:val="24"/>
          <w:szCs w:val="24"/>
        </w:rPr>
        <w:t>Trustee</w:t>
      </w:r>
      <w:r w:rsidR="006624AD">
        <w:rPr>
          <w:sz w:val="24"/>
          <w:szCs w:val="24"/>
        </w:rPr>
        <w:t>s</w:t>
      </w:r>
      <w:r w:rsidR="0036146B" w:rsidRPr="0036146B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>Susan Punzelt</w:t>
      </w:r>
      <w:r w:rsidR="0036146B">
        <w:rPr>
          <w:sz w:val="24"/>
          <w:szCs w:val="24"/>
        </w:rPr>
        <w:t>,</w:t>
      </w:r>
      <w:r w:rsidR="0036146B" w:rsidRPr="0036146B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 xml:space="preserve">and </w:t>
      </w:r>
      <w:r w:rsidR="00EB5820">
        <w:rPr>
          <w:sz w:val="24"/>
          <w:szCs w:val="24"/>
        </w:rPr>
        <w:t>Janine Brann</w:t>
      </w:r>
      <w:r w:rsidR="00701C21">
        <w:rPr>
          <w:sz w:val="24"/>
          <w:szCs w:val="24"/>
        </w:rPr>
        <w:t>.</w:t>
      </w:r>
      <w:r w:rsidR="00456627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1D667A28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Michels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36146B">
        <w:rPr>
          <w:sz w:val="24"/>
          <w:szCs w:val="24"/>
        </w:rPr>
        <w:t>Brann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amended minutes for</w:t>
      </w:r>
      <w:r w:rsidR="002C4FF0">
        <w:rPr>
          <w:sz w:val="24"/>
          <w:szCs w:val="24"/>
        </w:rPr>
        <w:t xml:space="preserve"> </w:t>
      </w:r>
      <w:r w:rsidR="00EB5820" w:rsidRPr="00EB5820">
        <w:rPr>
          <w:bCs/>
          <w:sz w:val="24"/>
          <w:szCs w:val="24"/>
        </w:rPr>
        <w:t>April 8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</w:t>
      </w:r>
      <w:r w:rsidR="00577ABC">
        <w:rPr>
          <w:sz w:val="24"/>
          <w:szCs w:val="24"/>
        </w:rPr>
        <w:t>9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1B1708D4" w:rsidR="00A677C5" w:rsidRPr="00231BCB" w:rsidRDefault="00456627" w:rsidP="001710AD">
      <w:pPr>
        <w:pStyle w:val="NoSpacing"/>
        <w:rPr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EB5820">
        <w:rPr>
          <w:sz w:val="24"/>
          <w:szCs w:val="24"/>
        </w:rPr>
        <w:t xml:space="preserve">The Tarble Arts Center sent a thank you for hosting the Cultivating Creativity Traveling Exhibition at the library.  </w:t>
      </w:r>
      <w:r w:rsidR="00F309C4">
        <w:rPr>
          <w:sz w:val="24"/>
          <w:szCs w:val="24"/>
        </w:rPr>
        <w:t>See letter below.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26C09703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</w:t>
      </w:r>
      <w:r w:rsidR="00EB5820">
        <w:rPr>
          <w:sz w:val="24"/>
          <w:szCs w:val="24"/>
        </w:rPr>
        <w:t>Lehman</w:t>
      </w:r>
      <w:r w:rsidR="004A0DAA">
        <w:rPr>
          <w:sz w:val="24"/>
          <w:szCs w:val="24"/>
        </w:rPr>
        <w:t xml:space="preserve">, second by </w:t>
      </w:r>
      <w:r w:rsidR="00EB5820">
        <w:rPr>
          <w:sz w:val="24"/>
          <w:szCs w:val="24"/>
        </w:rPr>
        <w:t>Young</w:t>
      </w:r>
      <w:r w:rsidR="0036146B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0F8E31AA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EB5820">
        <w:rPr>
          <w:sz w:val="24"/>
          <w:szCs w:val="24"/>
        </w:rPr>
        <w:t>MOTION:  Michels, second by Lehman to use Lucy Bishop fund to purchase 9 adult non-fiction books.  Motion carried.</w:t>
      </w:r>
    </w:p>
    <w:p w14:paraId="41A31C32" w14:textId="3D680C57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7026AC">
        <w:rPr>
          <w:sz w:val="24"/>
          <w:szCs w:val="24"/>
        </w:rPr>
        <w:t>Repairs needed at the library are on hold, awaiting replies from contractors.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626CFCDE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7026AC">
        <w:rPr>
          <w:sz w:val="24"/>
          <w:szCs w:val="24"/>
        </w:rPr>
        <w:t xml:space="preserve">May was mostly filled with preparation and publicity for summer children’s programs and publicity.  The new computer at the circulation desk is now up and running.  An email from a USS Arizona foundation prompted a search for a photo of a Paris sailor who was killed at Pearl Harbor.  Librarian Pennington found a news article </w:t>
      </w:r>
      <w:r w:rsidR="006F6329">
        <w:rPr>
          <w:sz w:val="24"/>
          <w:szCs w:val="24"/>
        </w:rPr>
        <w:t>on</w:t>
      </w:r>
      <w:r w:rsidR="007026AC">
        <w:rPr>
          <w:sz w:val="24"/>
          <w:szCs w:val="24"/>
        </w:rPr>
        <w:t xml:space="preserve"> George Francis Clark being the first Paris casualty </w:t>
      </w:r>
      <w:r w:rsidR="006F6329">
        <w:rPr>
          <w:sz w:val="24"/>
          <w:szCs w:val="24"/>
        </w:rPr>
        <w:t>including</w:t>
      </w:r>
      <w:r w:rsidR="007026AC">
        <w:rPr>
          <w:sz w:val="24"/>
          <w:szCs w:val="24"/>
        </w:rPr>
        <w:t xml:space="preserve"> a photo of him in uniform.  Pete the Cat is visiting the Paris Library before he heads home to Litchfield. 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6F6329">
        <w:rPr>
          <w:sz w:val="24"/>
          <w:szCs w:val="24"/>
        </w:rPr>
        <w:t>Gill</w:t>
      </w:r>
      <w:r w:rsidR="00EC40EB">
        <w:rPr>
          <w:sz w:val="24"/>
          <w:szCs w:val="24"/>
        </w:rPr>
        <w:t xml:space="preserve">, second by </w:t>
      </w:r>
      <w:r w:rsidR="006F6329">
        <w:rPr>
          <w:sz w:val="24"/>
          <w:szCs w:val="24"/>
        </w:rPr>
        <w:t>Earlywine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57293372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1A5773">
        <w:rPr>
          <w:sz w:val="24"/>
          <w:szCs w:val="24"/>
        </w:rPr>
        <w:t xml:space="preserve">A letter requesting donations for the electronic sign will be </w:t>
      </w:r>
      <w:r w:rsidR="00510218">
        <w:rPr>
          <w:sz w:val="24"/>
          <w:szCs w:val="24"/>
        </w:rPr>
        <w:t>mailed</w:t>
      </w:r>
      <w:r w:rsidR="00151D8C">
        <w:rPr>
          <w:sz w:val="24"/>
          <w:szCs w:val="24"/>
        </w:rPr>
        <w:t xml:space="preserve"> in the near future.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49759664" w:rsidR="00B330A5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7026AC">
        <w:rPr>
          <w:sz w:val="24"/>
          <w:szCs w:val="24"/>
        </w:rPr>
        <w:t>None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1E463E2C" w14:textId="1D3131DA" w:rsidR="00F21F0A" w:rsidRDefault="00C933B0" w:rsidP="007036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1A5773">
        <w:rPr>
          <w:sz w:val="24"/>
          <w:szCs w:val="24"/>
        </w:rPr>
        <w:t xml:space="preserve"> </w:t>
      </w:r>
      <w:r w:rsidR="00577ABC">
        <w:rPr>
          <w:sz w:val="24"/>
          <w:szCs w:val="24"/>
        </w:rPr>
        <w:t xml:space="preserve"> </w:t>
      </w:r>
      <w:r w:rsidR="00151D8C">
        <w:rPr>
          <w:sz w:val="24"/>
          <w:szCs w:val="24"/>
        </w:rPr>
        <w:t xml:space="preserve">The Illinois State Library requires libraries to set a non-resident fee annually.  </w:t>
      </w:r>
      <w:r w:rsidR="00F147D5">
        <w:rPr>
          <w:sz w:val="24"/>
          <w:szCs w:val="24"/>
        </w:rPr>
        <w:t xml:space="preserve">MOTION:  </w:t>
      </w:r>
      <w:r w:rsidR="00151D8C">
        <w:rPr>
          <w:sz w:val="24"/>
          <w:szCs w:val="24"/>
        </w:rPr>
        <w:t>Gross</w:t>
      </w:r>
      <w:r w:rsidR="00F147D5">
        <w:rPr>
          <w:sz w:val="24"/>
          <w:szCs w:val="24"/>
        </w:rPr>
        <w:t xml:space="preserve">, second by </w:t>
      </w:r>
      <w:r w:rsidR="00151D8C">
        <w:rPr>
          <w:sz w:val="24"/>
          <w:szCs w:val="24"/>
        </w:rPr>
        <w:t>Lehman</w:t>
      </w:r>
      <w:r w:rsidR="00F147D5">
        <w:rPr>
          <w:sz w:val="24"/>
          <w:szCs w:val="24"/>
        </w:rPr>
        <w:t xml:space="preserve"> to </w:t>
      </w:r>
      <w:r w:rsidR="00151D8C">
        <w:rPr>
          <w:sz w:val="24"/>
          <w:szCs w:val="24"/>
        </w:rPr>
        <w:t>keep the non-resident fee at $32.00</w:t>
      </w:r>
      <w:r w:rsidR="00F147D5">
        <w:rPr>
          <w:sz w:val="24"/>
          <w:szCs w:val="24"/>
        </w:rPr>
        <w:t>.  Motion approved.</w:t>
      </w:r>
      <w:r w:rsidR="001A5773">
        <w:rPr>
          <w:sz w:val="24"/>
          <w:szCs w:val="24"/>
        </w:rPr>
        <w:t xml:space="preserve">  </w:t>
      </w:r>
      <w:r w:rsidR="00151D8C">
        <w:rPr>
          <w:sz w:val="24"/>
          <w:szCs w:val="24"/>
        </w:rPr>
        <w:t xml:space="preserve">Librarian Pennington presented the Library Annual Report.  This includes finances, circulation information, services, programs and staff duties.  MOTION: </w:t>
      </w:r>
      <w:r w:rsidR="00920EB4">
        <w:rPr>
          <w:sz w:val="24"/>
          <w:szCs w:val="24"/>
        </w:rPr>
        <w:t>Young, second Lehman to approve Library Annual Report.  Motion carried.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EC39C79" w14:textId="4889716E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406221">
        <w:rPr>
          <w:sz w:val="24"/>
          <w:szCs w:val="24"/>
        </w:rPr>
        <w:t>The l</w:t>
      </w:r>
      <w:r w:rsidR="007A2D0B">
        <w:rPr>
          <w:sz w:val="24"/>
          <w:szCs w:val="24"/>
        </w:rPr>
        <w:t xml:space="preserve">ibrary </w:t>
      </w:r>
      <w:r w:rsidR="00797EE3">
        <w:rPr>
          <w:sz w:val="24"/>
          <w:szCs w:val="24"/>
        </w:rPr>
        <w:t>received a book from F.T.</w:t>
      </w:r>
      <w:bookmarkStart w:id="0" w:name="_GoBack"/>
      <w:bookmarkEnd w:id="0"/>
      <w:r w:rsidR="00920EB4">
        <w:rPr>
          <w:sz w:val="24"/>
          <w:szCs w:val="24"/>
        </w:rPr>
        <w:t xml:space="preserve"> </w:t>
      </w:r>
      <w:proofErr w:type="spellStart"/>
      <w:r w:rsidR="00920EB4">
        <w:rPr>
          <w:sz w:val="24"/>
          <w:szCs w:val="24"/>
        </w:rPr>
        <w:t>Feutz</w:t>
      </w:r>
      <w:proofErr w:type="spellEnd"/>
      <w:r w:rsidR="00920EB4">
        <w:rPr>
          <w:sz w:val="24"/>
          <w:szCs w:val="24"/>
        </w:rPr>
        <w:t xml:space="preserve"> that included an article about Dr. John </w:t>
      </w:r>
      <w:proofErr w:type="spellStart"/>
      <w:r w:rsidR="00920EB4">
        <w:rPr>
          <w:sz w:val="24"/>
          <w:szCs w:val="24"/>
        </w:rPr>
        <w:t>Hurty</w:t>
      </w:r>
      <w:proofErr w:type="spellEnd"/>
      <w:r w:rsidR="00920EB4">
        <w:rPr>
          <w:sz w:val="24"/>
          <w:szCs w:val="24"/>
        </w:rPr>
        <w:t xml:space="preserve"> describing his work at the Eli Lilly Drug Store in Paris.  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56E66F9F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151D8C">
        <w:rPr>
          <w:sz w:val="24"/>
          <w:szCs w:val="24"/>
        </w:rPr>
        <w:t>12</w:t>
      </w:r>
      <w:r w:rsidR="007A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meeting is Monday, </w:t>
      </w:r>
      <w:r w:rsidR="00151D8C">
        <w:rPr>
          <w:sz w:val="24"/>
          <w:szCs w:val="24"/>
        </w:rPr>
        <w:t>July 8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 w:rsidR="006624AD">
        <w:rPr>
          <w:sz w:val="24"/>
          <w:szCs w:val="24"/>
        </w:rPr>
        <w:t xml:space="preserve"> – first meeting of the new fiscal year.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p w14:paraId="17FB7F84" w14:textId="2657BA4E" w:rsidR="003B3A94" w:rsidRDefault="003B3A94" w:rsidP="001464E0">
      <w:pPr>
        <w:pStyle w:val="NoSpacing"/>
        <w:rPr>
          <w:sz w:val="24"/>
          <w:szCs w:val="24"/>
        </w:rPr>
      </w:pPr>
    </w:p>
    <w:p w14:paraId="0E930387" w14:textId="38FB0692" w:rsidR="003B3A94" w:rsidRDefault="003B3A94" w:rsidP="001464E0">
      <w:pPr>
        <w:pStyle w:val="NoSpacing"/>
        <w:rPr>
          <w:sz w:val="24"/>
          <w:szCs w:val="24"/>
        </w:rPr>
      </w:pPr>
    </w:p>
    <w:p w14:paraId="1137CF2E" w14:textId="73F8C8DC" w:rsidR="003B3A94" w:rsidRDefault="00582D73" w:rsidP="001464E0">
      <w:pPr>
        <w:pStyle w:val="NoSpacing"/>
        <w:rPr>
          <w:sz w:val="24"/>
          <w:szCs w:val="24"/>
        </w:rPr>
      </w:pPr>
      <w:r w:rsidRPr="00582D73">
        <w:rPr>
          <w:noProof/>
          <w:sz w:val="24"/>
          <w:szCs w:val="24"/>
        </w:rPr>
        <w:lastRenderedPageBreak/>
        <w:drawing>
          <wp:inline distT="0" distB="0" distL="0" distR="0" wp14:anchorId="1CE26CAA" wp14:editId="64645F35">
            <wp:extent cx="6470922" cy="9218991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69" cy="92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A94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21AE6"/>
    <w:rsid w:val="000342FE"/>
    <w:rsid w:val="000500CC"/>
    <w:rsid w:val="00071403"/>
    <w:rsid w:val="00094EA9"/>
    <w:rsid w:val="000D4BB5"/>
    <w:rsid w:val="000F20AE"/>
    <w:rsid w:val="00127359"/>
    <w:rsid w:val="001304A4"/>
    <w:rsid w:val="0014038D"/>
    <w:rsid w:val="001423C4"/>
    <w:rsid w:val="00143A4C"/>
    <w:rsid w:val="001464E0"/>
    <w:rsid w:val="00151D8C"/>
    <w:rsid w:val="00156ADF"/>
    <w:rsid w:val="0016449E"/>
    <w:rsid w:val="001710AD"/>
    <w:rsid w:val="001A281D"/>
    <w:rsid w:val="001A50E8"/>
    <w:rsid w:val="001A5773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A0DAA"/>
    <w:rsid w:val="004C51D5"/>
    <w:rsid w:val="004E793B"/>
    <w:rsid w:val="004E7DD4"/>
    <w:rsid w:val="004F0140"/>
    <w:rsid w:val="004F6E55"/>
    <w:rsid w:val="00504A9D"/>
    <w:rsid w:val="00510218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82D73"/>
    <w:rsid w:val="005A748E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309D4"/>
    <w:rsid w:val="00730ED9"/>
    <w:rsid w:val="00747AFD"/>
    <w:rsid w:val="00772B6C"/>
    <w:rsid w:val="007801C8"/>
    <w:rsid w:val="007810A4"/>
    <w:rsid w:val="00782344"/>
    <w:rsid w:val="00797EE3"/>
    <w:rsid w:val="007A2D0B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C225B"/>
    <w:rsid w:val="008C76D7"/>
    <w:rsid w:val="008D3B04"/>
    <w:rsid w:val="00903F38"/>
    <w:rsid w:val="00904B69"/>
    <w:rsid w:val="00920EB4"/>
    <w:rsid w:val="009527C5"/>
    <w:rsid w:val="009536E7"/>
    <w:rsid w:val="00967CF7"/>
    <w:rsid w:val="0097439D"/>
    <w:rsid w:val="009A15C8"/>
    <w:rsid w:val="009B7CB6"/>
    <w:rsid w:val="009C3B44"/>
    <w:rsid w:val="009D7E7C"/>
    <w:rsid w:val="00A0104A"/>
    <w:rsid w:val="00A128F7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5CE"/>
    <w:rsid w:val="00B1652D"/>
    <w:rsid w:val="00B2230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518E"/>
    <w:rsid w:val="00CC049A"/>
    <w:rsid w:val="00CC7E2E"/>
    <w:rsid w:val="00CE2A32"/>
    <w:rsid w:val="00D05C8E"/>
    <w:rsid w:val="00D26C22"/>
    <w:rsid w:val="00D50378"/>
    <w:rsid w:val="00D56215"/>
    <w:rsid w:val="00D57891"/>
    <w:rsid w:val="00D6470F"/>
    <w:rsid w:val="00D80434"/>
    <w:rsid w:val="00D85F75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42DD0"/>
    <w:rsid w:val="00F56C8B"/>
    <w:rsid w:val="00F7640A"/>
    <w:rsid w:val="00F76BB9"/>
    <w:rsid w:val="00F93087"/>
    <w:rsid w:val="00F94958"/>
    <w:rsid w:val="00FA24AD"/>
    <w:rsid w:val="00FA7578"/>
    <w:rsid w:val="00FC117B"/>
    <w:rsid w:val="00FC2F8C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8</cp:revision>
  <dcterms:created xsi:type="dcterms:W3CDTF">2019-06-11T15:45:00Z</dcterms:created>
  <dcterms:modified xsi:type="dcterms:W3CDTF">2019-07-05T16:53:00Z</dcterms:modified>
</cp:coreProperties>
</file>