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8E7D" w14:textId="77777777" w:rsidR="004F5FF8" w:rsidRDefault="004F5FF8" w:rsidP="004F5FF8">
      <w:r w:rsidRPr="001D549F">
        <w:t>Dec 12-1954</w:t>
      </w:r>
    </w:p>
    <w:p w14:paraId="00442BA1" w14:textId="77777777" w:rsidR="004F5FF8" w:rsidRDefault="004F5FF8" w:rsidP="004F5FF8">
      <w:r>
        <w:t>Library board met at the library meeting was called at 7:00 O’clock by Mrs. Lena Jones the president. Minutes of November meeting were read and approved. Members present Lena Jones, Mrs. T. L. Jones, Mrs. Lycan, Mrs. Redman, Mr. Riedell, Mr. Moss, Mr. Anderson and Mr. Anderson</w:t>
      </w:r>
    </w:p>
    <w:p w14:paraId="524A6746" w14:textId="77777777" w:rsidR="004F5FF8" w:rsidRDefault="004F5FF8" w:rsidP="004F5FF8">
      <w:r>
        <w:t>No house com report</w:t>
      </w:r>
    </w:p>
    <w:p w14:paraId="0B68D395" w14:textId="77777777" w:rsidR="004F5FF8" w:rsidRDefault="004F5FF8" w:rsidP="004F5FF8">
      <w:r>
        <w:t>Book com report Mo Nov 1954</w:t>
      </w:r>
    </w:p>
    <w:tbl>
      <w:tblPr>
        <w:tblStyle w:val="TableGrid"/>
        <w:tblW w:w="0" w:type="auto"/>
        <w:tblLook w:val="04A0" w:firstRow="1" w:lastRow="0" w:firstColumn="1" w:lastColumn="0" w:noHBand="0" w:noVBand="1"/>
      </w:tblPr>
      <w:tblGrid>
        <w:gridCol w:w="3116"/>
        <w:gridCol w:w="3117"/>
        <w:gridCol w:w="3117"/>
      </w:tblGrid>
      <w:tr w:rsidR="004F5FF8" w14:paraId="6E832945" w14:textId="77777777" w:rsidTr="00026124">
        <w:tc>
          <w:tcPr>
            <w:tcW w:w="3116" w:type="dxa"/>
          </w:tcPr>
          <w:p w14:paraId="4F89B340" w14:textId="77777777" w:rsidR="004F5FF8" w:rsidRDefault="004F5FF8" w:rsidP="00026124">
            <w:r>
              <w:t>Western News Company</w:t>
            </w:r>
          </w:p>
        </w:tc>
        <w:tc>
          <w:tcPr>
            <w:tcW w:w="3117" w:type="dxa"/>
          </w:tcPr>
          <w:p w14:paraId="70AE79F6" w14:textId="77777777" w:rsidR="004F5FF8" w:rsidRDefault="004F5FF8" w:rsidP="00026124">
            <w:r w:rsidRPr="004A1F4C">
              <w:t>Books</w:t>
            </w:r>
          </w:p>
        </w:tc>
        <w:tc>
          <w:tcPr>
            <w:tcW w:w="3117" w:type="dxa"/>
          </w:tcPr>
          <w:p w14:paraId="7089B8CB" w14:textId="77777777" w:rsidR="004F5FF8" w:rsidRDefault="004F5FF8" w:rsidP="00026124">
            <w:r>
              <w:t>105.82</w:t>
            </w:r>
          </w:p>
        </w:tc>
      </w:tr>
      <w:tr w:rsidR="004F5FF8" w14:paraId="239CC7D1" w14:textId="77777777" w:rsidTr="00026124">
        <w:tc>
          <w:tcPr>
            <w:tcW w:w="3116" w:type="dxa"/>
          </w:tcPr>
          <w:p w14:paraId="38D34111" w14:textId="77777777" w:rsidR="004F5FF8" w:rsidRDefault="004F5FF8" w:rsidP="00026124">
            <w:r>
              <w:t>Charles M. Gardener and Co</w:t>
            </w:r>
          </w:p>
        </w:tc>
        <w:tc>
          <w:tcPr>
            <w:tcW w:w="3117" w:type="dxa"/>
          </w:tcPr>
          <w:p w14:paraId="1B73EC8A" w14:textId="77777777" w:rsidR="004F5FF8" w:rsidRDefault="004F5FF8" w:rsidP="00026124">
            <w:r w:rsidRPr="004A1F4C">
              <w:t>Books</w:t>
            </w:r>
          </w:p>
        </w:tc>
        <w:tc>
          <w:tcPr>
            <w:tcW w:w="3117" w:type="dxa"/>
          </w:tcPr>
          <w:p w14:paraId="494628EC" w14:textId="77777777" w:rsidR="004F5FF8" w:rsidRDefault="004F5FF8" w:rsidP="00026124">
            <w:r>
              <w:t>13.89</w:t>
            </w:r>
          </w:p>
        </w:tc>
      </w:tr>
      <w:tr w:rsidR="004F5FF8" w14:paraId="215D654D" w14:textId="77777777" w:rsidTr="00026124">
        <w:tc>
          <w:tcPr>
            <w:tcW w:w="3116" w:type="dxa"/>
          </w:tcPr>
          <w:p w14:paraId="50AA6DD9" w14:textId="77777777" w:rsidR="004F5FF8" w:rsidRDefault="004F5FF8" w:rsidP="00026124">
            <w:r>
              <w:t>Follett Library Book Co</w:t>
            </w:r>
          </w:p>
        </w:tc>
        <w:tc>
          <w:tcPr>
            <w:tcW w:w="3117" w:type="dxa"/>
          </w:tcPr>
          <w:p w14:paraId="3544FE44" w14:textId="77777777" w:rsidR="004F5FF8" w:rsidRDefault="004F5FF8" w:rsidP="00026124">
            <w:r w:rsidRPr="004A1F4C">
              <w:t>Books</w:t>
            </w:r>
          </w:p>
        </w:tc>
        <w:tc>
          <w:tcPr>
            <w:tcW w:w="3117" w:type="dxa"/>
          </w:tcPr>
          <w:p w14:paraId="32DB47C7" w14:textId="77777777" w:rsidR="004F5FF8" w:rsidRDefault="004F5FF8" w:rsidP="00026124">
            <w:r>
              <w:t>10.99</w:t>
            </w:r>
          </w:p>
        </w:tc>
      </w:tr>
      <w:tr w:rsidR="004F5FF8" w14:paraId="744905A2" w14:textId="77777777" w:rsidTr="00026124">
        <w:tc>
          <w:tcPr>
            <w:tcW w:w="3116" w:type="dxa"/>
          </w:tcPr>
          <w:p w14:paraId="170403CE" w14:textId="77777777" w:rsidR="004F5FF8" w:rsidRDefault="004F5FF8" w:rsidP="00026124">
            <w:r>
              <w:t>Albert Whitman and Co</w:t>
            </w:r>
          </w:p>
        </w:tc>
        <w:tc>
          <w:tcPr>
            <w:tcW w:w="3117" w:type="dxa"/>
          </w:tcPr>
          <w:p w14:paraId="1012BE98" w14:textId="77777777" w:rsidR="004F5FF8" w:rsidRDefault="004F5FF8" w:rsidP="00026124">
            <w:r w:rsidRPr="004A1F4C">
              <w:t>Books</w:t>
            </w:r>
          </w:p>
        </w:tc>
        <w:tc>
          <w:tcPr>
            <w:tcW w:w="3117" w:type="dxa"/>
          </w:tcPr>
          <w:p w14:paraId="3A268F02" w14:textId="77777777" w:rsidR="004F5FF8" w:rsidRDefault="004F5FF8" w:rsidP="00026124">
            <w:r>
              <w:t>3.10</w:t>
            </w:r>
          </w:p>
        </w:tc>
      </w:tr>
      <w:tr w:rsidR="004F5FF8" w14:paraId="28CBBD13" w14:textId="77777777" w:rsidTr="00026124">
        <w:tc>
          <w:tcPr>
            <w:tcW w:w="3116" w:type="dxa"/>
          </w:tcPr>
          <w:p w14:paraId="306A03C0" w14:textId="77777777" w:rsidR="004F5FF8" w:rsidRDefault="004F5FF8" w:rsidP="00026124"/>
        </w:tc>
        <w:tc>
          <w:tcPr>
            <w:tcW w:w="3117" w:type="dxa"/>
          </w:tcPr>
          <w:p w14:paraId="6E1EA5CD" w14:textId="77777777" w:rsidR="004F5FF8" w:rsidRDefault="004F5FF8" w:rsidP="00026124"/>
        </w:tc>
        <w:tc>
          <w:tcPr>
            <w:tcW w:w="3117" w:type="dxa"/>
          </w:tcPr>
          <w:p w14:paraId="28CBAD80" w14:textId="77777777" w:rsidR="004F5FF8" w:rsidRDefault="004F5FF8" w:rsidP="00026124">
            <w:r>
              <w:t>$133.80</w:t>
            </w:r>
          </w:p>
        </w:tc>
      </w:tr>
    </w:tbl>
    <w:p w14:paraId="2B2156DF" w14:textId="77777777" w:rsidR="004F5FF8" w:rsidRDefault="004F5FF8" w:rsidP="004F5FF8">
      <w:r>
        <w:t>Report of Finance Com. Mo of Nov 1954</w:t>
      </w:r>
    </w:p>
    <w:tbl>
      <w:tblPr>
        <w:tblStyle w:val="TableGrid"/>
        <w:tblW w:w="0" w:type="auto"/>
        <w:tblLook w:val="04A0" w:firstRow="1" w:lastRow="0" w:firstColumn="1" w:lastColumn="0" w:noHBand="0" w:noVBand="1"/>
      </w:tblPr>
      <w:tblGrid>
        <w:gridCol w:w="3116"/>
        <w:gridCol w:w="3117"/>
        <w:gridCol w:w="3117"/>
      </w:tblGrid>
      <w:tr w:rsidR="004F5FF8" w14:paraId="3A62F7E8" w14:textId="77777777" w:rsidTr="00026124">
        <w:tc>
          <w:tcPr>
            <w:tcW w:w="3116" w:type="dxa"/>
          </w:tcPr>
          <w:p w14:paraId="390E821A" w14:textId="77777777" w:rsidR="004F5FF8" w:rsidRDefault="004F5FF8" w:rsidP="00026124">
            <w:r>
              <w:t xml:space="preserve">Library bills for Mo of </w:t>
            </w:r>
          </w:p>
        </w:tc>
        <w:tc>
          <w:tcPr>
            <w:tcW w:w="3117" w:type="dxa"/>
          </w:tcPr>
          <w:p w14:paraId="7CA1F828" w14:textId="77777777" w:rsidR="004F5FF8" w:rsidRDefault="004F5FF8" w:rsidP="00026124">
            <w:r>
              <w:t>May</w:t>
            </w:r>
          </w:p>
        </w:tc>
        <w:tc>
          <w:tcPr>
            <w:tcW w:w="3117" w:type="dxa"/>
          </w:tcPr>
          <w:p w14:paraId="6CBA1921" w14:textId="77777777" w:rsidR="004F5FF8" w:rsidRDefault="004F5FF8" w:rsidP="00026124">
            <w:r>
              <w:t>1152.91</w:t>
            </w:r>
          </w:p>
        </w:tc>
      </w:tr>
      <w:tr w:rsidR="004F5FF8" w14:paraId="74D2ACA1" w14:textId="77777777" w:rsidTr="00026124">
        <w:tc>
          <w:tcPr>
            <w:tcW w:w="3116" w:type="dxa"/>
          </w:tcPr>
          <w:p w14:paraId="01CD4EEF" w14:textId="77777777" w:rsidR="004F5FF8" w:rsidRDefault="004F5FF8" w:rsidP="00026124"/>
        </w:tc>
        <w:tc>
          <w:tcPr>
            <w:tcW w:w="3117" w:type="dxa"/>
          </w:tcPr>
          <w:p w14:paraId="3C59DD86" w14:textId="77777777" w:rsidR="004F5FF8" w:rsidRDefault="004F5FF8" w:rsidP="00026124">
            <w:r>
              <w:t>June</w:t>
            </w:r>
          </w:p>
        </w:tc>
        <w:tc>
          <w:tcPr>
            <w:tcW w:w="3117" w:type="dxa"/>
          </w:tcPr>
          <w:p w14:paraId="5E942816" w14:textId="77777777" w:rsidR="004F5FF8" w:rsidRDefault="004F5FF8" w:rsidP="00026124">
            <w:r>
              <w:t>791.44</w:t>
            </w:r>
          </w:p>
        </w:tc>
      </w:tr>
      <w:tr w:rsidR="004F5FF8" w14:paraId="53E44A78" w14:textId="77777777" w:rsidTr="00026124">
        <w:tc>
          <w:tcPr>
            <w:tcW w:w="3116" w:type="dxa"/>
          </w:tcPr>
          <w:p w14:paraId="5135981F" w14:textId="77777777" w:rsidR="004F5FF8" w:rsidRDefault="004F5FF8" w:rsidP="00026124"/>
        </w:tc>
        <w:tc>
          <w:tcPr>
            <w:tcW w:w="3117" w:type="dxa"/>
          </w:tcPr>
          <w:p w14:paraId="1019AC04" w14:textId="77777777" w:rsidR="004F5FF8" w:rsidRDefault="004F5FF8" w:rsidP="00026124">
            <w:r>
              <w:t>July</w:t>
            </w:r>
          </w:p>
        </w:tc>
        <w:tc>
          <w:tcPr>
            <w:tcW w:w="3117" w:type="dxa"/>
          </w:tcPr>
          <w:p w14:paraId="43E8C542" w14:textId="77777777" w:rsidR="004F5FF8" w:rsidRDefault="004F5FF8" w:rsidP="00026124">
            <w:r>
              <w:t>796.75</w:t>
            </w:r>
          </w:p>
        </w:tc>
      </w:tr>
      <w:tr w:rsidR="004F5FF8" w14:paraId="53A0D2CB" w14:textId="77777777" w:rsidTr="00026124">
        <w:tc>
          <w:tcPr>
            <w:tcW w:w="3116" w:type="dxa"/>
          </w:tcPr>
          <w:p w14:paraId="7809C118" w14:textId="77777777" w:rsidR="004F5FF8" w:rsidRDefault="004F5FF8" w:rsidP="00026124"/>
        </w:tc>
        <w:tc>
          <w:tcPr>
            <w:tcW w:w="3117" w:type="dxa"/>
          </w:tcPr>
          <w:p w14:paraId="2941BE51" w14:textId="77777777" w:rsidR="004F5FF8" w:rsidRDefault="004F5FF8" w:rsidP="00026124">
            <w:r>
              <w:t>Aug</w:t>
            </w:r>
          </w:p>
        </w:tc>
        <w:tc>
          <w:tcPr>
            <w:tcW w:w="3117" w:type="dxa"/>
          </w:tcPr>
          <w:p w14:paraId="5A2EE1FF" w14:textId="77777777" w:rsidR="004F5FF8" w:rsidRDefault="004F5FF8" w:rsidP="00026124">
            <w:r>
              <w:t>762.93</w:t>
            </w:r>
          </w:p>
        </w:tc>
      </w:tr>
      <w:tr w:rsidR="004F5FF8" w14:paraId="4C23E093" w14:textId="77777777" w:rsidTr="00026124">
        <w:tc>
          <w:tcPr>
            <w:tcW w:w="3116" w:type="dxa"/>
          </w:tcPr>
          <w:p w14:paraId="5BC3A9CF" w14:textId="77777777" w:rsidR="004F5FF8" w:rsidRDefault="004F5FF8" w:rsidP="00026124"/>
        </w:tc>
        <w:tc>
          <w:tcPr>
            <w:tcW w:w="3117" w:type="dxa"/>
          </w:tcPr>
          <w:p w14:paraId="7C5651E6" w14:textId="77777777" w:rsidR="004F5FF8" w:rsidRDefault="004F5FF8" w:rsidP="00026124">
            <w:r>
              <w:t>Sept</w:t>
            </w:r>
          </w:p>
        </w:tc>
        <w:tc>
          <w:tcPr>
            <w:tcW w:w="3117" w:type="dxa"/>
          </w:tcPr>
          <w:p w14:paraId="1690CD62" w14:textId="77777777" w:rsidR="004F5FF8" w:rsidRDefault="004F5FF8" w:rsidP="00026124">
            <w:r>
              <w:t>906.32</w:t>
            </w:r>
          </w:p>
        </w:tc>
      </w:tr>
      <w:tr w:rsidR="004F5FF8" w14:paraId="3159812B" w14:textId="77777777" w:rsidTr="00026124">
        <w:tc>
          <w:tcPr>
            <w:tcW w:w="3116" w:type="dxa"/>
          </w:tcPr>
          <w:p w14:paraId="176B352E" w14:textId="77777777" w:rsidR="004F5FF8" w:rsidRDefault="004F5FF8" w:rsidP="00026124"/>
        </w:tc>
        <w:tc>
          <w:tcPr>
            <w:tcW w:w="3117" w:type="dxa"/>
          </w:tcPr>
          <w:p w14:paraId="06E3EE05" w14:textId="77777777" w:rsidR="004F5FF8" w:rsidRDefault="004F5FF8" w:rsidP="00026124">
            <w:r>
              <w:t>Oct</w:t>
            </w:r>
          </w:p>
        </w:tc>
        <w:tc>
          <w:tcPr>
            <w:tcW w:w="3117" w:type="dxa"/>
          </w:tcPr>
          <w:p w14:paraId="712EF427" w14:textId="77777777" w:rsidR="004F5FF8" w:rsidRDefault="004F5FF8" w:rsidP="00026124">
            <w:r>
              <w:t>975.72</w:t>
            </w:r>
          </w:p>
        </w:tc>
      </w:tr>
      <w:tr w:rsidR="004F5FF8" w14:paraId="3A4F3913" w14:textId="77777777" w:rsidTr="00026124">
        <w:tc>
          <w:tcPr>
            <w:tcW w:w="3116" w:type="dxa"/>
          </w:tcPr>
          <w:p w14:paraId="51BD11FB" w14:textId="77777777" w:rsidR="004F5FF8" w:rsidRDefault="004F5FF8" w:rsidP="00026124"/>
        </w:tc>
        <w:tc>
          <w:tcPr>
            <w:tcW w:w="3117" w:type="dxa"/>
          </w:tcPr>
          <w:p w14:paraId="5D67AF56" w14:textId="77777777" w:rsidR="004F5FF8" w:rsidRDefault="004F5FF8" w:rsidP="00026124">
            <w:r>
              <w:t>Nov</w:t>
            </w:r>
          </w:p>
        </w:tc>
        <w:tc>
          <w:tcPr>
            <w:tcW w:w="3117" w:type="dxa"/>
          </w:tcPr>
          <w:p w14:paraId="6DBE5852" w14:textId="77777777" w:rsidR="004F5FF8" w:rsidRDefault="004F5FF8" w:rsidP="00026124">
            <w:r>
              <w:t>815.96</w:t>
            </w:r>
          </w:p>
        </w:tc>
      </w:tr>
      <w:tr w:rsidR="004F5FF8" w14:paraId="18924428" w14:textId="77777777" w:rsidTr="00026124">
        <w:tc>
          <w:tcPr>
            <w:tcW w:w="3116" w:type="dxa"/>
          </w:tcPr>
          <w:p w14:paraId="0C4D6E57" w14:textId="77777777" w:rsidR="004F5FF8" w:rsidRDefault="004F5FF8" w:rsidP="00026124"/>
        </w:tc>
        <w:tc>
          <w:tcPr>
            <w:tcW w:w="3117" w:type="dxa"/>
          </w:tcPr>
          <w:p w14:paraId="118EAA51" w14:textId="77777777" w:rsidR="004F5FF8" w:rsidRDefault="004F5FF8" w:rsidP="00026124"/>
        </w:tc>
        <w:tc>
          <w:tcPr>
            <w:tcW w:w="3117" w:type="dxa"/>
          </w:tcPr>
          <w:p w14:paraId="2928AD6F" w14:textId="77777777" w:rsidR="004F5FF8" w:rsidRDefault="004F5FF8" w:rsidP="00026124">
            <w:r>
              <w:t>6202.03</w:t>
            </w:r>
          </w:p>
        </w:tc>
      </w:tr>
    </w:tbl>
    <w:p w14:paraId="3E4D7B49" w14:textId="77777777" w:rsidR="004F5FF8" w:rsidRDefault="004F5FF8" w:rsidP="004F5FF8"/>
    <w:tbl>
      <w:tblPr>
        <w:tblStyle w:val="TableGrid"/>
        <w:tblW w:w="0" w:type="auto"/>
        <w:tblLook w:val="04A0" w:firstRow="1" w:lastRow="0" w:firstColumn="1" w:lastColumn="0" w:noHBand="0" w:noVBand="1"/>
      </w:tblPr>
      <w:tblGrid>
        <w:gridCol w:w="2337"/>
        <w:gridCol w:w="2337"/>
        <w:gridCol w:w="2338"/>
        <w:gridCol w:w="2338"/>
      </w:tblGrid>
      <w:tr w:rsidR="004F5FF8" w14:paraId="0ABB164A" w14:textId="77777777" w:rsidTr="00026124">
        <w:tc>
          <w:tcPr>
            <w:tcW w:w="2337" w:type="dxa"/>
          </w:tcPr>
          <w:p w14:paraId="3D7F87AC" w14:textId="77777777" w:rsidR="004F5FF8" w:rsidRDefault="004F5FF8" w:rsidP="00026124"/>
        </w:tc>
        <w:tc>
          <w:tcPr>
            <w:tcW w:w="2337" w:type="dxa"/>
          </w:tcPr>
          <w:p w14:paraId="60849764" w14:textId="77777777" w:rsidR="004F5FF8" w:rsidRDefault="004F5FF8" w:rsidP="00026124">
            <w:r>
              <w:t>Appropriation</w:t>
            </w:r>
          </w:p>
        </w:tc>
        <w:tc>
          <w:tcPr>
            <w:tcW w:w="2338" w:type="dxa"/>
          </w:tcPr>
          <w:p w14:paraId="59B0C339" w14:textId="77777777" w:rsidR="004F5FF8" w:rsidRDefault="004F5FF8" w:rsidP="00026124">
            <w:r>
              <w:t>Expenditures</w:t>
            </w:r>
          </w:p>
        </w:tc>
        <w:tc>
          <w:tcPr>
            <w:tcW w:w="2338" w:type="dxa"/>
          </w:tcPr>
          <w:p w14:paraId="6D3E511F" w14:textId="77777777" w:rsidR="004F5FF8" w:rsidRDefault="004F5FF8" w:rsidP="00026124">
            <w:r>
              <w:t xml:space="preserve">Balance </w:t>
            </w:r>
          </w:p>
        </w:tc>
      </w:tr>
      <w:tr w:rsidR="004F5FF8" w14:paraId="6BA15402" w14:textId="77777777" w:rsidTr="00026124">
        <w:tc>
          <w:tcPr>
            <w:tcW w:w="2337" w:type="dxa"/>
          </w:tcPr>
          <w:p w14:paraId="4652CA75" w14:textId="77777777" w:rsidR="004F5FF8" w:rsidRDefault="004F5FF8" w:rsidP="00026124">
            <w:r>
              <w:t>Salaries</w:t>
            </w:r>
          </w:p>
        </w:tc>
        <w:tc>
          <w:tcPr>
            <w:tcW w:w="2337" w:type="dxa"/>
          </w:tcPr>
          <w:p w14:paraId="712DBF78" w14:textId="77777777" w:rsidR="004F5FF8" w:rsidRDefault="004F5FF8" w:rsidP="00026124">
            <w:r>
              <w:t>$7.160.00</w:t>
            </w:r>
          </w:p>
        </w:tc>
        <w:tc>
          <w:tcPr>
            <w:tcW w:w="2338" w:type="dxa"/>
          </w:tcPr>
          <w:p w14:paraId="03175E0D" w14:textId="77777777" w:rsidR="004F5FF8" w:rsidRDefault="004F5FF8" w:rsidP="00026124">
            <w:r>
              <w:t>$3782.57</w:t>
            </w:r>
          </w:p>
        </w:tc>
        <w:tc>
          <w:tcPr>
            <w:tcW w:w="2338" w:type="dxa"/>
          </w:tcPr>
          <w:p w14:paraId="327FCB27" w14:textId="77777777" w:rsidR="004F5FF8" w:rsidRDefault="004F5FF8" w:rsidP="00026124">
            <w:r>
              <w:t>$3377.43</w:t>
            </w:r>
          </w:p>
        </w:tc>
      </w:tr>
      <w:tr w:rsidR="004F5FF8" w14:paraId="690ECDC0" w14:textId="77777777" w:rsidTr="00026124">
        <w:tc>
          <w:tcPr>
            <w:tcW w:w="2337" w:type="dxa"/>
          </w:tcPr>
          <w:p w14:paraId="2720D474" w14:textId="77777777" w:rsidR="004F5FF8" w:rsidRDefault="004F5FF8" w:rsidP="00026124">
            <w:r>
              <w:t>Janitor service</w:t>
            </w:r>
          </w:p>
        </w:tc>
        <w:tc>
          <w:tcPr>
            <w:tcW w:w="2337" w:type="dxa"/>
          </w:tcPr>
          <w:p w14:paraId="31832635" w14:textId="77777777" w:rsidR="004F5FF8" w:rsidRDefault="004F5FF8" w:rsidP="00026124">
            <w:r>
              <w:t>1486.00</w:t>
            </w:r>
          </w:p>
        </w:tc>
        <w:tc>
          <w:tcPr>
            <w:tcW w:w="2338" w:type="dxa"/>
          </w:tcPr>
          <w:p w14:paraId="0F5D7E59" w14:textId="77777777" w:rsidR="004F5FF8" w:rsidRDefault="004F5FF8" w:rsidP="00026124">
            <w:r>
              <w:t>866.81</w:t>
            </w:r>
          </w:p>
        </w:tc>
        <w:tc>
          <w:tcPr>
            <w:tcW w:w="2338" w:type="dxa"/>
          </w:tcPr>
          <w:p w14:paraId="10C4CD90" w14:textId="77777777" w:rsidR="004F5FF8" w:rsidRDefault="004F5FF8" w:rsidP="00026124">
            <w:r>
              <w:t>619.19</w:t>
            </w:r>
          </w:p>
        </w:tc>
      </w:tr>
      <w:tr w:rsidR="004F5FF8" w14:paraId="128CD29D" w14:textId="77777777" w:rsidTr="00026124">
        <w:tc>
          <w:tcPr>
            <w:tcW w:w="2337" w:type="dxa"/>
          </w:tcPr>
          <w:p w14:paraId="77F820AE" w14:textId="77777777" w:rsidR="004F5FF8" w:rsidRDefault="004F5FF8" w:rsidP="00026124">
            <w:r>
              <w:t>Books, periodicals and binding</w:t>
            </w:r>
          </w:p>
        </w:tc>
        <w:tc>
          <w:tcPr>
            <w:tcW w:w="2337" w:type="dxa"/>
          </w:tcPr>
          <w:p w14:paraId="050A9C90" w14:textId="77777777" w:rsidR="004F5FF8" w:rsidRDefault="004F5FF8" w:rsidP="00026124">
            <w:r>
              <w:t>3739.22</w:t>
            </w:r>
          </w:p>
        </w:tc>
        <w:tc>
          <w:tcPr>
            <w:tcW w:w="2338" w:type="dxa"/>
          </w:tcPr>
          <w:p w14:paraId="032502C7" w14:textId="77777777" w:rsidR="004F5FF8" w:rsidRDefault="004F5FF8" w:rsidP="00026124">
            <w:r>
              <w:t>1365.10</w:t>
            </w:r>
          </w:p>
        </w:tc>
        <w:tc>
          <w:tcPr>
            <w:tcW w:w="2338" w:type="dxa"/>
          </w:tcPr>
          <w:p w14:paraId="3DE84431" w14:textId="77777777" w:rsidR="004F5FF8" w:rsidRDefault="004F5FF8" w:rsidP="00026124">
            <w:r>
              <w:t>2374.12</w:t>
            </w:r>
          </w:p>
        </w:tc>
      </w:tr>
      <w:tr w:rsidR="004F5FF8" w14:paraId="5954E1E1" w14:textId="77777777" w:rsidTr="00026124">
        <w:tc>
          <w:tcPr>
            <w:tcW w:w="2337" w:type="dxa"/>
          </w:tcPr>
          <w:p w14:paraId="3F788E1A" w14:textId="77777777" w:rsidR="004F5FF8" w:rsidRDefault="004F5FF8" w:rsidP="00026124">
            <w:r>
              <w:t>Repairs and improv</w:t>
            </w:r>
          </w:p>
        </w:tc>
        <w:tc>
          <w:tcPr>
            <w:tcW w:w="2337" w:type="dxa"/>
          </w:tcPr>
          <w:p w14:paraId="0EF056B6" w14:textId="77777777" w:rsidR="004F5FF8" w:rsidRDefault="004F5FF8" w:rsidP="00026124">
            <w:r>
              <w:t>3538.00</w:t>
            </w:r>
          </w:p>
        </w:tc>
        <w:tc>
          <w:tcPr>
            <w:tcW w:w="2338" w:type="dxa"/>
          </w:tcPr>
          <w:p w14:paraId="353B40BC" w14:textId="77777777" w:rsidR="004F5FF8" w:rsidRDefault="004F5FF8" w:rsidP="00026124">
            <w:r>
              <w:t>110.77</w:t>
            </w:r>
          </w:p>
        </w:tc>
        <w:tc>
          <w:tcPr>
            <w:tcW w:w="2338" w:type="dxa"/>
          </w:tcPr>
          <w:p w14:paraId="3D2F441D" w14:textId="77777777" w:rsidR="004F5FF8" w:rsidRDefault="004F5FF8" w:rsidP="00026124">
            <w:r>
              <w:t>3427.23</w:t>
            </w:r>
          </w:p>
        </w:tc>
      </w:tr>
      <w:tr w:rsidR="004F5FF8" w14:paraId="676C0D7E" w14:textId="77777777" w:rsidTr="00026124">
        <w:tc>
          <w:tcPr>
            <w:tcW w:w="2337" w:type="dxa"/>
          </w:tcPr>
          <w:p w14:paraId="286A4A4F" w14:textId="77777777" w:rsidR="004F5FF8" w:rsidRDefault="004F5FF8" w:rsidP="00026124">
            <w:r>
              <w:t xml:space="preserve">Insurance </w:t>
            </w:r>
          </w:p>
        </w:tc>
        <w:tc>
          <w:tcPr>
            <w:tcW w:w="2337" w:type="dxa"/>
          </w:tcPr>
          <w:p w14:paraId="10B17CD0" w14:textId="77777777" w:rsidR="004F5FF8" w:rsidRDefault="004F5FF8" w:rsidP="00026124">
            <w:r>
              <w:t>76.78</w:t>
            </w:r>
          </w:p>
        </w:tc>
        <w:tc>
          <w:tcPr>
            <w:tcW w:w="2338" w:type="dxa"/>
          </w:tcPr>
          <w:p w14:paraId="040DEF50" w14:textId="77777777" w:rsidR="004F5FF8" w:rsidRDefault="004F5FF8" w:rsidP="00026124">
            <w:r>
              <w:t>76.78</w:t>
            </w:r>
          </w:p>
        </w:tc>
        <w:tc>
          <w:tcPr>
            <w:tcW w:w="2338" w:type="dxa"/>
          </w:tcPr>
          <w:p w14:paraId="25A288EF" w14:textId="77777777" w:rsidR="004F5FF8" w:rsidRDefault="004F5FF8" w:rsidP="00026124">
            <w:r>
              <w:t>00.00</w:t>
            </w:r>
          </w:p>
        </w:tc>
      </w:tr>
      <w:tr w:rsidR="004F5FF8" w14:paraId="501A0BD8" w14:textId="77777777" w:rsidTr="00026124">
        <w:tc>
          <w:tcPr>
            <w:tcW w:w="2337" w:type="dxa"/>
          </w:tcPr>
          <w:p w14:paraId="374E7E5B" w14:textId="77777777" w:rsidR="004F5FF8" w:rsidRDefault="004F5FF8" w:rsidP="00026124"/>
        </w:tc>
        <w:tc>
          <w:tcPr>
            <w:tcW w:w="2337" w:type="dxa"/>
          </w:tcPr>
          <w:p w14:paraId="59522BE5" w14:textId="77777777" w:rsidR="004F5FF8" w:rsidRDefault="004F5FF8" w:rsidP="00026124">
            <w:r>
              <w:t>$16000.00</w:t>
            </w:r>
          </w:p>
        </w:tc>
        <w:tc>
          <w:tcPr>
            <w:tcW w:w="2338" w:type="dxa"/>
          </w:tcPr>
          <w:p w14:paraId="406ACAEE" w14:textId="77777777" w:rsidR="004F5FF8" w:rsidRDefault="004F5FF8" w:rsidP="00026124">
            <w:r>
              <w:t>$6202.03</w:t>
            </w:r>
          </w:p>
        </w:tc>
        <w:tc>
          <w:tcPr>
            <w:tcW w:w="2338" w:type="dxa"/>
          </w:tcPr>
          <w:p w14:paraId="5BF7E506" w14:textId="77777777" w:rsidR="004F5FF8" w:rsidRDefault="004F5FF8" w:rsidP="00026124">
            <w:r>
              <w:t>$9797.97</w:t>
            </w:r>
          </w:p>
        </w:tc>
      </w:tr>
    </w:tbl>
    <w:p w14:paraId="12453031" w14:textId="77777777" w:rsidR="004F5FF8" w:rsidRDefault="004F5FF8" w:rsidP="004F5FF8"/>
    <w:tbl>
      <w:tblPr>
        <w:tblStyle w:val="TableGrid"/>
        <w:tblW w:w="0" w:type="auto"/>
        <w:tblLook w:val="04A0" w:firstRow="1" w:lastRow="0" w:firstColumn="1" w:lastColumn="0" w:noHBand="0" w:noVBand="1"/>
      </w:tblPr>
      <w:tblGrid>
        <w:gridCol w:w="4675"/>
        <w:gridCol w:w="4675"/>
      </w:tblGrid>
      <w:tr w:rsidR="004F5FF8" w14:paraId="558844E1" w14:textId="77777777" w:rsidTr="00026124">
        <w:tc>
          <w:tcPr>
            <w:tcW w:w="4675" w:type="dxa"/>
          </w:tcPr>
          <w:p w14:paraId="03568FA9" w14:textId="77777777" w:rsidR="004F5FF8" w:rsidRDefault="004F5FF8" w:rsidP="00026124">
            <w:proofErr w:type="spellStart"/>
            <w:r>
              <w:t>Alberty</w:t>
            </w:r>
            <w:proofErr w:type="spellEnd"/>
            <w:r>
              <w:t xml:space="preserve"> Whitman an Co</w:t>
            </w:r>
          </w:p>
        </w:tc>
        <w:tc>
          <w:tcPr>
            <w:tcW w:w="4675" w:type="dxa"/>
          </w:tcPr>
          <w:p w14:paraId="2AD2014A" w14:textId="77777777" w:rsidR="004F5FF8" w:rsidRDefault="004F5FF8" w:rsidP="00026124">
            <w:r>
              <w:t>$3.10</w:t>
            </w:r>
          </w:p>
        </w:tc>
      </w:tr>
      <w:tr w:rsidR="004F5FF8" w14:paraId="34DD504A" w14:textId="77777777" w:rsidTr="00026124">
        <w:tc>
          <w:tcPr>
            <w:tcW w:w="4675" w:type="dxa"/>
          </w:tcPr>
          <w:p w14:paraId="67C75323" w14:textId="77777777" w:rsidR="004F5FF8" w:rsidRDefault="004F5FF8" w:rsidP="00026124">
            <w:r>
              <w:t xml:space="preserve">Total </w:t>
            </w:r>
          </w:p>
        </w:tc>
        <w:tc>
          <w:tcPr>
            <w:tcW w:w="4675" w:type="dxa"/>
          </w:tcPr>
          <w:p w14:paraId="64CD5907" w14:textId="77777777" w:rsidR="004F5FF8" w:rsidRDefault="004F5FF8" w:rsidP="00026124">
            <w:r>
              <w:t>815.96</w:t>
            </w:r>
          </w:p>
        </w:tc>
      </w:tr>
      <w:tr w:rsidR="004F5FF8" w14:paraId="56D55D16" w14:textId="77777777" w:rsidTr="00026124">
        <w:tc>
          <w:tcPr>
            <w:tcW w:w="4675" w:type="dxa"/>
          </w:tcPr>
          <w:p w14:paraId="295DEC31" w14:textId="77777777" w:rsidR="004F5FF8" w:rsidRDefault="004F5FF8" w:rsidP="00026124">
            <w:r>
              <w:t>Summary</w:t>
            </w:r>
          </w:p>
        </w:tc>
        <w:tc>
          <w:tcPr>
            <w:tcW w:w="4675" w:type="dxa"/>
          </w:tcPr>
          <w:p w14:paraId="133AEE51" w14:textId="77777777" w:rsidR="004F5FF8" w:rsidRDefault="004F5FF8" w:rsidP="00026124"/>
        </w:tc>
      </w:tr>
      <w:tr w:rsidR="004F5FF8" w14:paraId="2B34DFE9" w14:textId="77777777" w:rsidTr="00026124">
        <w:tc>
          <w:tcPr>
            <w:tcW w:w="4675" w:type="dxa"/>
          </w:tcPr>
          <w:p w14:paraId="5260EFA8" w14:textId="77777777" w:rsidR="004F5FF8" w:rsidRDefault="004F5FF8" w:rsidP="00026124">
            <w:r>
              <w:t>Salaries</w:t>
            </w:r>
          </w:p>
        </w:tc>
        <w:tc>
          <w:tcPr>
            <w:tcW w:w="4675" w:type="dxa"/>
          </w:tcPr>
          <w:p w14:paraId="6BD6D1A0" w14:textId="77777777" w:rsidR="004F5FF8" w:rsidRDefault="004F5FF8" w:rsidP="00026124">
            <w:r>
              <w:t>558.33</w:t>
            </w:r>
          </w:p>
        </w:tc>
      </w:tr>
      <w:tr w:rsidR="004F5FF8" w14:paraId="56A85C2A" w14:textId="77777777" w:rsidTr="00026124">
        <w:tc>
          <w:tcPr>
            <w:tcW w:w="4675" w:type="dxa"/>
          </w:tcPr>
          <w:p w14:paraId="267EBFFE" w14:textId="77777777" w:rsidR="004F5FF8" w:rsidRDefault="004F5FF8" w:rsidP="00026124">
            <w:r>
              <w:t xml:space="preserve">Janitor </w:t>
            </w:r>
          </w:p>
        </w:tc>
        <w:tc>
          <w:tcPr>
            <w:tcW w:w="4675" w:type="dxa"/>
          </w:tcPr>
          <w:p w14:paraId="67983EA6" w14:textId="77777777" w:rsidR="004F5FF8" w:rsidRDefault="004F5FF8" w:rsidP="00026124">
            <w:r>
              <w:t>123.83</w:t>
            </w:r>
          </w:p>
        </w:tc>
      </w:tr>
      <w:tr w:rsidR="004F5FF8" w14:paraId="658F9028" w14:textId="77777777" w:rsidTr="00026124">
        <w:tc>
          <w:tcPr>
            <w:tcW w:w="4675" w:type="dxa"/>
          </w:tcPr>
          <w:p w14:paraId="13E4ACC0" w14:textId="77777777" w:rsidR="004F5FF8" w:rsidRDefault="004F5FF8" w:rsidP="00026124">
            <w:r>
              <w:t>Books</w:t>
            </w:r>
          </w:p>
        </w:tc>
        <w:tc>
          <w:tcPr>
            <w:tcW w:w="4675" w:type="dxa"/>
          </w:tcPr>
          <w:p w14:paraId="46C3EE08" w14:textId="77777777" w:rsidR="004F5FF8" w:rsidRDefault="004F5FF8" w:rsidP="00026124">
            <w:r>
              <w:t>133.80</w:t>
            </w:r>
          </w:p>
        </w:tc>
      </w:tr>
      <w:tr w:rsidR="004F5FF8" w14:paraId="75E9159F" w14:textId="77777777" w:rsidTr="00026124">
        <w:tc>
          <w:tcPr>
            <w:tcW w:w="4675" w:type="dxa"/>
          </w:tcPr>
          <w:p w14:paraId="4F9A33E9" w14:textId="77777777" w:rsidR="004F5FF8" w:rsidRDefault="004F5FF8" w:rsidP="00026124"/>
        </w:tc>
        <w:tc>
          <w:tcPr>
            <w:tcW w:w="4675" w:type="dxa"/>
          </w:tcPr>
          <w:p w14:paraId="69C64244" w14:textId="77777777" w:rsidR="004F5FF8" w:rsidRDefault="004F5FF8" w:rsidP="00026124">
            <w:r>
              <w:t>$815.96</w:t>
            </w:r>
          </w:p>
        </w:tc>
      </w:tr>
    </w:tbl>
    <w:p w14:paraId="09EF7CAF" w14:textId="77777777" w:rsidR="004F5FF8" w:rsidRDefault="004F5FF8" w:rsidP="004F5FF8">
      <w:r>
        <w:t xml:space="preserve">Moved by Mrs. Redman, seconded by Mrs. Riedell bills be approved and paid-motion carried. Moved by Mr. Moss, seconded by Mrs. Tatt Jones, Sarah </w:t>
      </w:r>
      <w:proofErr w:type="spellStart"/>
      <w:r>
        <w:t>Kerricks</w:t>
      </w:r>
      <w:proofErr w:type="spellEnd"/>
      <w:r>
        <w:t xml:space="preserve"> salary be increased $15.00 per mo. Making it 150.00 per Mo. Beginning 1</w:t>
      </w:r>
      <w:r w:rsidRPr="00D75CA8">
        <w:rPr>
          <w:vertAlign w:val="superscript"/>
        </w:rPr>
        <w:t>st</w:t>
      </w:r>
      <w:r>
        <w:t xml:space="preserve"> of January. Motion carried. </w:t>
      </w:r>
    </w:p>
    <w:p w14:paraId="438F0C3B" w14:textId="77777777" w:rsidR="004F5FF8" w:rsidRDefault="004F5FF8" w:rsidP="004F5FF8">
      <w:r>
        <w:t>Librarian’s report</w:t>
      </w:r>
    </w:p>
    <w:p w14:paraId="61D51849" w14:textId="77777777" w:rsidR="004F5FF8" w:rsidRDefault="004F5FF8" w:rsidP="004F5FF8">
      <w:r>
        <w:lastRenderedPageBreak/>
        <w:t>Desk receipts</w:t>
      </w:r>
    </w:p>
    <w:tbl>
      <w:tblPr>
        <w:tblStyle w:val="TableGrid"/>
        <w:tblW w:w="0" w:type="auto"/>
        <w:tblLook w:val="04A0" w:firstRow="1" w:lastRow="0" w:firstColumn="1" w:lastColumn="0" w:noHBand="0" w:noVBand="1"/>
      </w:tblPr>
      <w:tblGrid>
        <w:gridCol w:w="4675"/>
        <w:gridCol w:w="4675"/>
      </w:tblGrid>
      <w:tr w:rsidR="004F5FF8" w14:paraId="4F393BC6" w14:textId="77777777" w:rsidTr="00026124">
        <w:tc>
          <w:tcPr>
            <w:tcW w:w="4675" w:type="dxa"/>
          </w:tcPr>
          <w:p w14:paraId="47119517" w14:textId="77777777" w:rsidR="004F5FF8" w:rsidRDefault="004F5FF8" w:rsidP="00026124">
            <w:r>
              <w:t>Fees from non-residents</w:t>
            </w:r>
          </w:p>
        </w:tc>
        <w:tc>
          <w:tcPr>
            <w:tcW w:w="4675" w:type="dxa"/>
          </w:tcPr>
          <w:p w14:paraId="089174C4" w14:textId="77777777" w:rsidR="004F5FF8" w:rsidRDefault="004F5FF8" w:rsidP="00026124">
            <w:r>
              <w:t>$15.00</w:t>
            </w:r>
          </w:p>
        </w:tc>
      </w:tr>
      <w:tr w:rsidR="004F5FF8" w14:paraId="2EB28ACA" w14:textId="77777777" w:rsidTr="00026124">
        <w:tc>
          <w:tcPr>
            <w:tcW w:w="4675" w:type="dxa"/>
          </w:tcPr>
          <w:p w14:paraId="61B6FA16" w14:textId="77777777" w:rsidR="004F5FF8" w:rsidRDefault="004F5FF8" w:rsidP="00026124">
            <w:r>
              <w:t xml:space="preserve">Fines, damages and lost books </w:t>
            </w:r>
          </w:p>
        </w:tc>
        <w:tc>
          <w:tcPr>
            <w:tcW w:w="4675" w:type="dxa"/>
          </w:tcPr>
          <w:p w14:paraId="43A5120E" w14:textId="77777777" w:rsidR="004F5FF8" w:rsidRDefault="004F5FF8" w:rsidP="00026124">
            <w:r>
              <w:t>33.08</w:t>
            </w:r>
          </w:p>
        </w:tc>
      </w:tr>
      <w:tr w:rsidR="004F5FF8" w14:paraId="26BFC9BE" w14:textId="77777777" w:rsidTr="00026124">
        <w:tc>
          <w:tcPr>
            <w:tcW w:w="4675" w:type="dxa"/>
          </w:tcPr>
          <w:p w14:paraId="128329D9" w14:textId="77777777" w:rsidR="004F5FF8" w:rsidRDefault="004F5FF8" w:rsidP="00026124">
            <w:r>
              <w:t>Rental collection</w:t>
            </w:r>
          </w:p>
        </w:tc>
        <w:tc>
          <w:tcPr>
            <w:tcW w:w="4675" w:type="dxa"/>
          </w:tcPr>
          <w:p w14:paraId="4CE921BA" w14:textId="77777777" w:rsidR="004F5FF8" w:rsidRDefault="004F5FF8" w:rsidP="00026124">
            <w:r>
              <w:t>15.99</w:t>
            </w:r>
          </w:p>
        </w:tc>
      </w:tr>
      <w:tr w:rsidR="004F5FF8" w14:paraId="75E1A7F6" w14:textId="77777777" w:rsidTr="00026124">
        <w:tc>
          <w:tcPr>
            <w:tcW w:w="4675" w:type="dxa"/>
          </w:tcPr>
          <w:p w14:paraId="26AB4A74" w14:textId="77777777" w:rsidR="004F5FF8" w:rsidRDefault="004F5FF8" w:rsidP="00026124">
            <w:r>
              <w:t>Other sources</w:t>
            </w:r>
          </w:p>
        </w:tc>
        <w:tc>
          <w:tcPr>
            <w:tcW w:w="4675" w:type="dxa"/>
          </w:tcPr>
          <w:p w14:paraId="1454021C" w14:textId="77777777" w:rsidR="004F5FF8" w:rsidRDefault="004F5FF8" w:rsidP="00026124">
            <w:r>
              <w:t>15.80</w:t>
            </w:r>
          </w:p>
        </w:tc>
      </w:tr>
      <w:tr w:rsidR="004F5FF8" w14:paraId="343AB04C" w14:textId="77777777" w:rsidTr="00026124">
        <w:tc>
          <w:tcPr>
            <w:tcW w:w="4675" w:type="dxa"/>
          </w:tcPr>
          <w:p w14:paraId="6CF5869E" w14:textId="77777777" w:rsidR="004F5FF8" w:rsidRDefault="004F5FF8" w:rsidP="00026124">
            <w:r>
              <w:t>Total receipts</w:t>
            </w:r>
          </w:p>
        </w:tc>
        <w:tc>
          <w:tcPr>
            <w:tcW w:w="4675" w:type="dxa"/>
          </w:tcPr>
          <w:p w14:paraId="223A5E27" w14:textId="77777777" w:rsidR="004F5FF8" w:rsidRDefault="004F5FF8" w:rsidP="00026124">
            <w:r>
              <w:t>$69.87</w:t>
            </w:r>
          </w:p>
        </w:tc>
      </w:tr>
      <w:tr w:rsidR="004F5FF8" w14:paraId="21BCF82D" w14:textId="77777777" w:rsidTr="00026124">
        <w:tc>
          <w:tcPr>
            <w:tcW w:w="4675" w:type="dxa"/>
          </w:tcPr>
          <w:p w14:paraId="4A8A1AF1" w14:textId="77777777" w:rsidR="004F5FF8" w:rsidRDefault="004F5FF8" w:rsidP="00026124">
            <w:r>
              <w:t>Amt spent</w:t>
            </w:r>
          </w:p>
        </w:tc>
        <w:tc>
          <w:tcPr>
            <w:tcW w:w="4675" w:type="dxa"/>
          </w:tcPr>
          <w:p w14:paraId="2F386665" w14:textId="77777777" w:rsidR="004F5FF8" w:rsidRDefault="004F5FF8" w:rsidP="00026124">
            <w:r>
              <w:t>11.66</w:t>
            </w:r>
          </w:p>
        </w:tc>
      </w:tr>
      <w:tr w:rsidR="004F5FF8" w14:paraId="1527EE95" w14:textId="77777777" w:rsidTr="00026124">
        <w:tc>
          <w:tcPr>
            <w:tcW w:w="4675" w:type="dxa"/>
          </w:tcPr>
          <w:p w14:paraId="698994C3" w14:textId="77777777" w:rsidR="004F5FF8" w:rsidRDefault="004F5FF8" w:rsidP="00026124"/>
        </w:tc>
        <w:tc>
          <w:tcPr>
            <w:tcW w:w="4675" w:type="dxa"/>
          </w:tcPr>
          <w:p w14:paraId="5E1CE271" w14:textId="77777777" w:rsidR="004F5FF8" w:rsidRDefault="004F5FF8" w:rsidP="00026124">
            <w:r>
              <w:t>57.21</w:t>
            </w:r>
          </w:p>
        </w:tc>
      </w:tr>
    </w:tbl>
    <w:p w14:paraId="37F88253" w14:textId="77777777" w:rsidR="004F5FF8" w:rsidRDefault="004F5FF8" w:rsidP="004F5FF8"/>
    <w:p w14:paraId="53AC8CD5" w14:textId="77777777" w:rsidR="004F5FF8" w:rsidRDefault="004F5FF8" w:rsidP="004F5FF8">
      <w:r>
        <w:t>Book account</w:t>
      </w:r>
    </w:p>
    <w:p w14:paraId="1DA3A9B0" w14:textId="77777777" w:rsidR="004F5FF8" w:rsidRDefault="004F5FF8" w:rsidP="004F5FF8">
      <w:r>
        <w:t>No of volumes added during month</w:t>
      </w:r>
    </w:p>
    <w:tbl>
      <w:tblPr>
        <w:tblStyle w:val="TableGrid"/>
        <w:tblW w:w="0" w:type="auto"/>
        <w:tblLook w:val="04A0" w:firstRow="1" w:lastRow="0" w:firstColumn="1" w:lastColumn="0" w:noHBand="0" w:noVBand="1"/>
      </w:tblPr>
      <w:tblGrid>
        <w:gridCol w:w="2337"/>
        <w:gridCol w:w="2337"/>
        <w:gridCol w:w="2338"/>
        <w:gridCol w:w="2338"/>
      </w:tblGrid>
      <w:tr w:rsidR="004F5FF8" w14:paraId="3973BE26" w14:textId="77777777" w:rsidTr="00026124">
        <w:tc>
          <w:tcPr>
            <w:tcW w:w="2337" w:type="dxa"/>
          </w:tcPr>
          <w:p w14:paraId="2AB18467" w14:textId="77777777" w:rsidR="004F5FF8" w:rsidRDefault="004F5FF8" w:rsidP="00026124"/>
        </w:tc>
        <w:tc>
          <w:tcPr>
            <w:tcW w:w="2337" w:type="dxa"/>
          </w:tcPr>
          <w:p w14:paraId="7731377C" w14:textId="77777777" w:rsidR="004F5FF8" w:rsidRDefault="004F5FF8" w:rsidP="00026124">
            <w:r>
              <w:t>adults</w:t>
            </w:r>
          </w:p>
        </w:tc>
        <w:tc>
          <w:tcPr>
            <w:tcW w:w="2338" w:type="dxa"/>
          </w:tcPr>
          <w:p w14:paraId="362A889C" w14:textId="77777777" w:rsidR="004F5FF8" w:rsidRDefault="004F5FF8" w:rsidP="00026124">
            <w:r>
              <w:t>children</w:t>
            </w:r>
          </w:p>
        </w:tc>
        <w:tc>
          <w:tcPr>
            <w:tcW w:w="2338" w:type="dxa"/>
          </w:tcPr>
          <w:p w14:paraId="18C78631" w14:textId="77777777" w:rsidR="004F5FF8" w:rsidRDefault="004F5FF8" w:rsidP="00026124">
            <w:r>
              <w:t>Total</w:t>
            </w:r>
          </w:p>
        </w:tc>
      </w:tr>
      <w:tr w:rsidR="004F5FF8" w14:paraId="60C7AB0A" w14:textId="77777777" w:rsidTr="00026124">
        <w:tc>
          <w:tcPr>
            <w:tcW w:w="2337" w:type="dxa"/>
          </w:tcPr>
          <w:p w14:paraId="2852820F" w14:textId="77777777" w:rsidR="004F5FF8" w:rsidRDefault="004F5FF8" w:rsidP="00026124"/>
        </w:tc>
        <w:tc>
          <w:tcPr>
            <w:tcW w:w="2337" w:type="dxa"/>
          </w:tcPr>
          <w:p w14:paraId="00545384" w14:textId="77777777" w:rsidR="004F5FF8" w:rsidRDefault="004F5FF8" w:rsidP="00026124">
            <w:r>
              <w:t>66</w:t>
            </w:r>
          </w:p>
        </w:tc>
        <w:tc>
          <w:tcPr>
            <w:tcW w:w="2338" w:type="dxa"/>
          </w:tcPr>
          <w:p w14:paraId="3E14AF2B" w14:textId="77777777" w:rsidR="004F5FF8" w:rsidRDefault="004F5FF8" w:rsidP="00026124">
            <w:r>
              <w:t>34</w:t>
            </w:r>
          </w:p>
        </w:tc>
        <w:tc>
          <w:tcPr>
            <w:tcW w:w="2338" w:type="dxa"/>
          </w:tcPr>
          <w:p w14:paraId="3A90D1A6" w14:textId="77777777" w:rsidR="004F5FF8" w:rsidRDefault="004F5FF8" w:rsidP="00026124">
            <w:r>
              <w:t>100</w:t>
            </w:r>
          </w:p>
        </w:tc>
      </w:tr>
      <w:tr w:rsidR="004F5FF8" w14:paraId="49DC7565" w14:textId="77777777" w:rsidTr="00026124">
        <w:tc>
          <w:tcPr>
            <w:tcW w:w="2337" w:type="dxa"/>
          </w:tcPr>
          <w:p w14:paraId="66F98163" w14:textId="77777777" w:rsidR="004F5FF8" w:rsidRDefault="004F5FF8" w:rsidP="00026124"/>
        </w:tc>
        <w:tc>
          <w:tcPr>
            <w:tcW w:w="2337" w:type="dxa"/>
          </w:tcPr>
          <w:p w14:paraId="0CE59C3E" w14:textId="77777777" w:rsidR="004F5FF8" w:rsidRDefault="004F5FF8" w:rsidP="00026124">
            <w:r>
              <w:t>0</w:t>
            </w:r>
          </w:p>
        </w:tc>
        <w:tc>
          <w:tcPr>
            <w:tcW w:w="2338" w:type="dxa"/>
          </w:tcPr>
          <w:p w14:paraId="5FA7B1DD" w14:textId="77777777" w:rsidR="004F5FF8" w:rsidRDefault="004F5FF8" w:rsidP="00026124">
            <w:r>
              <w:t>0</w:t>
            </w:r>
          </w:p>
        </w:tc>
        <w:tc>
          <w:tcPr>
            <w:tcW w:w="2338" w:type="dxa"/>
          </w:tcPr>
          <w:p w14:paraId="3F5F6618" w14:textId="77777777" w:rsidR="004F5FF8" w:rsidRDefault="004F5FF8" w:rsidP="00026124">
            <w:r>
              <w:t>0</w:t>
            </w:r>
          </w:p>
        </w:tc>
      </w:tr>
      <w:tr w:rsidR="004F5FF8" w14:paraId="39950C55" w14:textId="77777777" w:rsidTr="00026124">
        <w:tc>
          <w:tcPr>
            <w:tcW w:w="2337" w:type="dxa"/>
          </w:tcPr>
          <w:p w14:paraId="299072E4" w14:textId="77777777" w:rsidR="004F5FF8" w:rsidRDefault="004F5FF8" w:rsidP="00026124">
            <w:r>
              <w:t>Total no Vol end of Mo</w:t>
            </w:r>
          </w:p>
        </w:tc>
        <w:tc>
          <w:tcPr>
            <w:tcW w:w="2337" w:type="dxa"/>
          </w:tcPr>
          <w:p w14:paraId="25946E72" w14:textId="77777777" w:rsidR="004F5FF8" w:rsidRDefault="004F5FF8" w:rsidP="00026124">
            <w:r>
              <w:t>13.105</w:t>
            </w:r>
          </w:p>
        </w:tc>
        <w:tc>
          <w:tcPr>
            <w:tcW w:w="2338" w:type="dxa"/>
          </w:tcPr>
          <w:p w14:paraId="4A5DC82E" w14:textId="77777777" w:rsidR="004F5FF8" w:rsidRDefault="004F5FF8" w:rsidP="00026124">
            <w:r>
              <w:t>4.598</w:t>
            </w:r>
          </w:p>
        </w:tc>
        <w:tc>
          <w:tcPr>
            <w:tcW w:w="2338" w:type="dxa"/>
          </w:tcPr>
          <w:p w14:paraId="0AD57278" w14:textId="77777777" w:rsidR="004F5FF8" w:rsidRDefault="004F5FF8" w:rsidP="00026124">
            <w:r>
              <w:t>17.703</w:t>
            </w:r>
          </w:p>
        </w:tc>
      </w:tr>
    </w:tbl>
    <w:p w14:paraId="2606EF33" w14:textId="77777777" w:rsidR="004F5FF8" w:rsidRDefault="004F5FF8" w:rsidP="004F5FF8">
      <w:r>
        <w:t>No reference questions- answered 54</w:t>
      </w:r>
    </w:p>
    <w:p w14:paraId="73133497" w14:textId="77777777" w:rsidR="004F5FF8" w:rsidRDefault="004F5FF8" w:rsidP="004F5FF8">
      <w:r>
        <w:t xml:space="preserve">Moved by Mrs. Riedell, seconded by Mr. Anderson Librarians report be accepted-Motion carried. There being no other business the meeting was adjourned. Neva S. Lycan </w:t>
      </w:r>
      <w:proofErr w:type="spellStart"/>
      <w:r>
        <w:t>Secy</w:t>
      </w:r>
      <w:proofErr w:type="spellEnd"/>
    </w:p>
    <w:p w14:paraId="7F03A5A5" w14:textId="4C39B8F2" w:rsidR="00374806" w:rsidRDefault="00374806"/>
    <w:p w14:paraId="5D7906C3" w14:textId="77777777" w:rsidR="00D34B52" w:rsidRDefault="00D34B52"/>
    <w:sectPr w:rsidR="00D34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F8"/>
    <w:rsid w:val="00374806"/>
    <w:rsid w:val="004F5FF8"/>
    <w:rsid w:val="00D3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78F5"/>
  <w15:chartTrackingRefBased/>
  <w15:docId w15:val="{B5A43048-ADC1-49AA-9489-A687838E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2</cp:revision>
  <dcterms:created xsi:type="dcterms:W3CDTF">2025-02-11T17:10:00Z</dcterms:created>
  <dcterms:modified xsi:type="dcterms:W3CDTF">2025-02-11T17:12:00Z</dcterms:modified>
</cp:coreProperties>
</file>