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CDB52" w14:textId="77777777" w:rsidR="007D6B48" w:rsidRDefault="007D6B48" w:rsidP="007D6B48">
      <w:r>
        <w:t>Because of no Dec meeting this Nov report</w:t>
      </w:r>
    </w:p>
    <w:p w14:paraId="5B46BE64" w14:textId="77777777" w:rsidR="007D6B48" w:rsidRDefault="007D6B48" w:rsidP="007D6B48">
      <w:r>
        <w:t>Library board met in regular session with president presiding. Members present Mrs. Lena Jones, Tatt Jones, Mrs. Riedell, Truman, Lycan, Redman. Rev. Hartwick and Mr. Moss. Absent Rev. Frances. Minutes of Nov meeting were approved as read. With one exception this was corrected no house com. Report for Nov.</w:t>
      </w:r>
    </w:p>
    <w:p w14:paraId="4402E7DB" w14:textId="77777777" w:rsidR="007D6B48" w:rsidRDefault="007D6B48" w:rsidP="007D6B48">
      <w:r>
        <w:t>Book Com. Report read by Mrs. Truman</w:t>
      </w:r>
    </w:p>
    <w:tbl>
      <w:tblPr>
        <w:tblStyle w:val="TableGrid"/>
        <w:tblW w:w="0" w:type="auto"/>
        <w:tblLook w:val="04A0" w:firstRow="1" w:lastRow="0" w:firstColumn="1" w:lastColumn="0" w:noHBand="0" w:noVBand="1"/>
      </w:tblPr>
      <w:tblGrid>
        <w:gridCol w:w="4675"/>
        <w:gridCol w:w="4675"/>
      </w:tblGrid>
      <w:tr w:rsidR="007D6B48" w14:paraId="642F0012" w14:textId="77777777" w:rsidTr="00A44EC3">
        <w:tc>
          <w:tcPr>
            <w:tcW w:w="4675" w:type="dxa"/>
          </w:tcPr>
          <w:p w14:paraId="3E859B1E" w14:textId="77777777" w:rsidR="007D6B48" w:rsidRDefault="007D6B48" w:rsidP="00A44EC3">
            <w:r>
              <w:t>Western News Co, books</w:t>
            </w:r>
          </w:p>
        </w:tc>
        <w:tc>
          <w:tcPr>
            <w:tcW w:w="4675" w:type="dxa"/>
          </w:tcPr>
          <w:p w14:paraId="269CB095" w14:textId="77777777" w:rsidR="007D6B48" w:rsidRDefault="007D6B48" w:rsidP="00A44EC3">
            <w:r>
              <w:t>$90.31</w:t>
            </w:r>
          </w:p>
        </w:tc>
      </w:tr>
      <w:tr w:rsidR="007D6B48" w14:paraId="49F990B1" w14:textId="77777777" w:rsidTr="00A44EC3">
        <w:tc>
          <w:tcPr>
            <w:tcW w:w="4675" w:type="dxa"/>
          </w:tcPr>
          <w:p w14:paraId="7A22985D" w14:textId="77777777" w:rsidR="007D6B48" w:rsidRDefault="007D6B48" w:rsidP="00A44EC3">
            <w:r>
              <w:t>New method book binding</w:t>
            </w:r>
          </w:p>
        </w:tc>
        <w:tc>
          <w:tcPr>
            <w:tcW w:w="4675" w:type="dxa"/>
          </w:tcPr>
          <w:p w14:paraId="1C3C2238" w14:textId="77777777" w:rsidR="007D6B48" w:rsidRDefault="007D6B48" w:rsidP="00A44EC3">
            <w:r>
              <w:t>43.31</w:t>
            </w:r>
          </w:p>
        </w:tc>
      </w:tr>
      <w:tr w:rsidR="007D6B48" w14:paraId="1FDF983E" w14:textId="77777777" w:rsidTr="00A44EC3">
        <w:tc>
          <w:tcPr>
            <w:tcW w:w="4675" w:type="dxa"/>
          </w:tcPr>
          <w:p w14:paraId="0630A1AF" w14:textId="77777777" w:rsidR="007D6B48" w:rsidRDefault="007D6B48" w:rsidP="00A44EC3">
            <w:r>
              <w:t>Doubleday and Co</w:t>
            </w:r>
          </w:p>
        </w:tc>
        <w:tc>
          <w:tcPr>
            <w:tcW w:w="4675" w:type="dxa"/>
          </w:tcPr>
          <w:p w14:paraId="12B75FB7" w14:textId="77777777" w:rsidR="007D6B48" w:rsidRDefault="007D6B48" w:rsidP="00A44EC3">
            <w:r>
              <w:t>2683</w:t>
            </w:r>
          </w:p>
        </w:tc>
      </w:tr>
      <w:tr w:rsidR="007D6B48" w14:paraId="21290564" w14:textId="77777777" w:rsidTr="00A44EC3">
        <w:tc>
          <w:tcPr>
            <w:tcW w:w="4675" w:type="dxa"/>
          </w:tcPr>
          <w:p w14:paraId="5FE0552B" w14:textId="77777777" w:rsidR="007D6B48" w:rsidRDefault="007D6B48" w:rsidP="00A44EC3">
            <w:r>
              <w:t>Total</w:t>
            </w:r>
          </w:p>
        </w:tc>
        <w:tc>
          <w:tcPr>
            <w:tcW w:w="4675" w:type="dxa"/>
          </w:tcPr>
          <w:p w14:paraId="3C3039DF" w14:textId="77777777" w:rsidR="007D6B48" w:rsidRDefault="007D6B48" w:rsidP="00A44EC3">
            <w:r>
              <w:t>160.45</w:t>
            </w:r>
          </w:p>
        </w:tc>
      </w:tr>
    </w:tbl>
    <w:p w14:paraId="3DC09DF4" w14:textId="77777777" w:rsidR="007D6B48" w:rsidRDefault="007D6B48" w:rsidP="007D6B48">
      <w:r>
        <w:t xml:space="preserve">Report accepted    </w:t>
      </w:r>
    </w:p>
    <w:p w14:paraId="21785E34" w14:textId="77777777" w:rsidR="007D6B48" w:rsidRDefault="007D6B48" w:rsidP="007D6B48">
      <w:r>
        <w:t>Report of Finance Com Nov 1951 read by Mr. Moss.</w:t>
      </w:r>
    </w:p>
    <w:tbl>
      <w:tblPr>
        <w:tblStyle w:val="TableGrid"/>
        <w:tblW w:w="0" w:type="auto"/>
        <w:tblLook w:val="04A0" w:firstRow="1" w:lastRow="0" w:firstColumn="1" w:lastColumn="0" w:noHBand="0" w:noVBand="1"/>
      </w:tblPr>
      <w:tblGrid>
        <w:gridCol w:w="3116"/>
        <w:gridCol w:w="3117"/>
        <w:gridCol w:w="3117"/>
      </w:tblGrid>
      <w:tr w:rsidR="007D6B48" w14:paraId="44922652" w14:textId="77777777" w:rsidTr="00A44EC3">
        <w:tc>
          <w:tcPr>
            <w:tcW w:w="3116" w:type="dxa"/>
          </w:tcPr>
          <w:p w14:paraId="21C2AC16" w14:textId="77777777" w:rsidR="007D6B48" w:rsidRDefault="007D6B48" w:rsidP="00A44EC3">
            <w:r>
              <w:t>Bills for</w:t>
            </w:r>
          </w:p>
        </w:tc>
        <w:tc>
          <w:tcPr>
            <w:tcW w:w="3117" w:type="dxa"/>
          </w:tcPr>
          <w:p w14:paraId="44508E80" w14:textId="77777777" w:rsidR="007D6B48" w:rsidRDefault="007D6B48" w:rsidP="00A44EC3">
            <w:r>
              <w:t>May</w:t>
            </w:r>
          </w:p>
        </w:tc>
        <w:tc>
          <w:tcPr>
            <w:tcW w:w="3117" w:type="dxa"/>
          </w:tcPr>
          <w:p w14:paraId="61779B6A" w14:textId="77777777" w:rsidR="007D6B48" w:rsidRDefault="007D6B48" w:rsidP="00A44EC3">
            <w:r>
              <w:t>1062.22</w:t>
            </w:r>
          </w:p>
        </w:tc>
      </w:tr>
      <w:tr w:rsidR="007D6B48" w14:paraId="1FEF3E33" w14:textId="77777777" w:rsidTr="00A44EC3">
        <w:tc>
          <w:tcPr>
            <w:tcW w:w="3116" w:type="dxa"/>
          </w:tcPr>
          <w:p w14:paraId="35D4F873" w14:textId="77777777" w:rsidR="007D6B48" w:rsidRDefault="007D6B48" w:rsidP="00A44EC3"/>
        </w:tc>
        <w:tc>
          <w:tcPr>
            <w:tcW w:w="3117" w:type="dxa"/>
          </w:tcPr>
          <w:p w14:paraId="464C1364" w14:textId="77777777" w:rsidR="007D6B48" w:rsidRDefault="007D6B48" w:rsidP="00A44EC3">
            <w:r>
              <w:t>June</w:t>
            </w:r>
          </w:p>
        </w:tc>
        <w:tc>
          <w:tcPr>
            <w:tcW w:w="3117" w:type="dxa"/>
          </w:tcPr>
          <w:p w14:paraId="6F90C555" w14:textId="77777777" w:rsidR="007D6B48" w:rsidRDefault="007D6B48" w:rsidP="00A44EC3">
            <w:r>
              <w:t>620.00</w:t>
            </w:r>
          </w:p>
        </w:tc>
      </w:tr>
      <w:tr w:rsidR="007D6B48" w14:paraId="465776E5" w14:textId="77777777" w:rsidTr="00A44EC3">
        <w:tc>
          <w:tcPr>
            <w:tcW w:w="3116" w:type="dxa"/>
          </w:tcPr>
          <w:p w14:paraId="3831E8CB" w14:textId="77777777" w:rsidR="007D6B48" w:rsidRDefault="007D6B48" w:rsidP="00A44EC3"/>
        </w:tc>
        <w:tc>
          <w:tcPr>
            <w:tcW w:w="3117" w:type="dxa"/>
          </w:tcPr>
          <w:p w14:paraId="6DBC8B69" w14:textId="77777777" w:rsidR="007D6B48" w:rsidRDefault="007D6B48" w:rsidP="00A44EC3">
            <w:r>
              <w:t>July</w:t>
            </w:r>
          </w:p>
        </w:tc>
        <w:tc>
          <w:tcPr>
            <w:tcW w:w="3117" w:type="dxa"/>
          </w:tcPr>
          <w:p w14:paraId="753D28E9" w14:textId="77777777" w:rsidR="007D6B48" w:rsidRDefault="007D6B48" w:rsidP="00A44EC3">
            <w:r>
              <w:t>888.46</w:t>
            </w:r>
          </w:p>
        </w:tc>
      </w:tr>
      <w:tr w:rsidR="007D6B48" w14:paraId="45C81EFD" w14:textId="77777777" w:rsidTr="00A44EC3">
        <w:tc>
          <w:tcPr>
            <w:tcW w:w="3116" w:type="dxa"/>
          </w:tcPr>
          <w:p w14:paraId="2478F999" w14:textId="77777777" w:rsidR="007D6B48" w:rsidRDefault="007D6B48" w:rsidP="00A44EC3"/>
        </w:tc>
        <w:tc>
          <w:tcPr>
            <w:tcW w:w="3117" w:type="dxa"/>
          </w:tcPr>
          <w:p w14:paraId="500C2438" w14:textId="77777777" w:rsidR="007D6B48" w:rsidRDefault="007D6B48" w:rsidP="00A44EC3">
            <w:r>
              <w:t>Aug</w:t>
            </w:r>
          </w:p>
        </w:tc>
        <w:tc>
          <w:tcPr>
            <w:tcW w:w="3117" w:type="dxa"/>
          </w:tcPr>
          <w:p w14:paraId="7CD656AD" w14:textId="77777777" w:rsidR="007D6B48" w:rsidRDefault="007D6B48" w:rsidP="00A44EC3">
            <w:r>
              <w:t>742.85</w:t>
            </w:r>
          </w:p>
        </w:tc>
      </w:tr>
      <w:tr w:rsidR="007D6B48" w14:paraId="1DA2DD63" w14:textId="77777777" w:rsidTr="00A44EC3">
        <w:tc>
          <w:tcPr>
            <w:tcW w:w="3116" w:type="dxa"/>
          </w:tcPr>
          <w:p w14:paraId="2959985E" w14:textId="77777777" w:rsidR="007D6B48" w:rsidRDefault="007D6B48" w:rsidP="00A44EC3"/>
        </w:tc>
        <w:tc>
          <w:tcPr>
            <w:tcW w:w="3117" w:type="dxa"/>
          </w:tcPr>
          <w:p w14:paraId="6D371A6C" w14:textId="77777777" w:rsidR="007D6B48" w:rsidRDefault="007D6B48" w:rsidP="00A44EC3">
            <w:r>
              <w:t>Sept</w:t>
            </w:r>
          </w:p>
        </w:tc>
        <w:tc>
          <w:tcPr>
            <w:tcW w:w="3117" w:type="dxa"/>
          </w:tcPr>
          <w:p w14:paraId="75FD9DFD" w14:textId="77777777" w:rsidR="007D6B48" w:rsidRDefault="007D6B48" w:rsidP="00A44EC3">
            <w:r>
              <w:t>1007.25</w:t>
            </w:r>
          </w:p>
        </w:tc>
      </w:tr>
      <w:tr w:rsidR="007D6B48" w14:paraId="0D65CBA5" w14:textId="77777777" w:rsidTr="00A44EC3">
        <w:tc>
          <w:tcPr>
            <w:tcW w:w="3116" w:type="dxa"/>
          </w:tcPr>
          <w:p w14:paraId="0C13D6CA" w14:textId="77777777" w:rsidR="007D6B48" w:rsidRDefault="007D6B48" w:rsidP="00A44EC3"/>
        </w:tc>
        <w:tc>
          <w:tcPr>
            <w:tcW w:w="3117" w:type="dxa"/>
          </w:tcPr>
          <w:p w14:paraId="7023C338" w14:textId="77777777" w:rsidR="007D6B48" w:rsidRDefault="007D6B48" w:rsidP="00A44EC3">
            <w:r>
              <w:t>Oct</w:t>
            </w:r>
          </w:p>
        </w:tc>
        <w:tc>
          <w:tcPr>
            <w:tcW w:w="3117" w:type="dxa"/>
          </w:tcPr>
          <w:p w14:paraId="27053242" w14:textId="77777777" w:rsidR="007D6B48" w:rsidRDefault="007D6B48" w:rsidP="00A44EC3">
            <w:r>
              <w:t>620.00</w:t>
            </w:r>
          </w:p>
        </w:tc>
      </w:tr>
      <w:tr w:rsidR="007D6B48" w14:paraId="4F2F5495" w14:textId="77777777" w:rsidTr="00A44EC3">
        <w:tc>
          <w:tcPr>
            <w:tcW w:w="3116" w:type="dxa"/>
          </w:tcPr>
          <w:p w14:paraId="15423F3A" w14:textId="77777777" w:rsidR="007D6B48" w:rsidRDefault="007D6B48" w:rsidP="00A44EC3"/>
        </w:tc>
        <w:tc>
          <w:tcPr>
            <w:tcW w:w="3117" w:type="dxa"/>
          </w:tcPr>
          <w:p w14:paraId="29805615" w14:textId="77777777" w:rsidR="007D6B48" w:rsidRDefault="007D6B48" w:rsidP="00A44EC3">
            <w:r>
              <w:t>Nov</w:t>
            </w:r>
          </w:p>
        </w:tc>
        <w:tc>
          <w:tcPr>
            <w:tcW w:w="3117" w:type="dxa"/>
          </w:tcPr>
          <w:p w14:paraId="3B733E71" w14:textId="77777777" w:rsidR="007D6B48" w:rsidRDefault="007D6B48" w:rsidP="00A44EC3">
            <w:r>
              <w:t>620.00</w:t>
            </w:r>
          </w:p>
        </w:tc>
      </w:tr>
      <w:tr w:rsidR="007D6B48" w14:paraId="74F162E1" w14:textId="77777777" w:rsidTr="00A44EC3">
        <w:tc>
          <w:tcPr>
            <w:tcW w:w="3116" w:type="dxa"/>
          </w:tcPr>
          <w:p w14:paraId="65CCC8AB" w14:textId="77777777" w:rsidR="007D6B48" w:rsidRDefault="007D6B48" w:rsidP="00A44EC3"/>
        </w:tc>
        <w:tc>
          <w:tcPr>
            <w:tcW w:w="3117" w:type="dxa"/>
          </w:tcPr>
          <w:p w14:paraId="7C3B4194" w14:textId="77777777" w:rsidR="007D6B48" w:rsidRDefault="007D6B48" w:rsidP="00A44EC3"/>
        </w:tc>
        <w:tc>
          <w:tcPr>
            <w:tcW w:w="3117" w:type="dxa"/>
          </w:tcPr>
          <w:p w14:paraId="084FB578" w14:textId="77777777" w:rsidR="007D6B48" w:rsidRDefault="007D6B48" w:rsidP="00A44EC3">
            <w:r>
              <w:t>$5.560.78</w:t>
            </w:r>
          </w:p>
        </w:tc>
      </w:tr>
    </w:tbl>
    <w:p w14:paraId="6B6B4AF8" w14:textId="77777777" w:rsidR="007D6B48" w:rsidRDefault="007D6B48" w:rsidP="007D6B48"/>
    <w:tbl>
      <w:tblPr>
        <w:tblStyle w:val="TableGrid"/>
        <w:tblW w:w="0" w:type="auto"/>
        <w:tblLook w:val="04A0" w:firstRow="1" w:lastRow="0" w:firstColumn="1" w:lastColumn="0" w:noHBand="0" w:noVBand="1"/>
      </w:tblPr>
      <w:tblGrid>
        <w:gridCol w:w="3116"/>
        <w:gridCol w:w="3117"/>
        <w:gridCol w:w="3117"/>
      </w:tblGrid>
      <w:tr w:rsidR="007D6B48" w14:paraId="5BFAF86E" w14:textId="77777777" w:rsidTr="00A44EC3">
        <w:tc>
          <w:tcPr>
            <w:tcW w:w="3116" w:type="dxa"/>
          </w:tcPr>
          <w:p w14:paraId="0E280867" w14:textId="77777777" w:rsidR="007D6B48" w:rsidRDefault="007D6B48" w:rsidP="00A44EC3">
            <w:r>
              <w:t>Appropriation</w:t>
            </w:r>
          </w:p>
        </w:tc>
        <w:tc>
          <w:tcPr>
            <w:tcW w:w="3117" w:type="dxa"/>
          </w:tcPr>
          <w:p w14:paraId="30D71815" w14:textId="77777777" w:rsidR="007D6B48" w:rsidRDefault="007D6B48" w:rsidP="00A44EC3">
            <w:r>
              <w:t>expenditure</w:t>
            </w:r>
          </w:p>
        </w:tc>
        <w:tc>
          <w:tcPr>
            <w:tcW w:w="3117" w:type="dxa"/>
          </w:tcPr>
          <w:p w14:paraId="46C3AE1A" w14:textId="77777777" w:rsidR="007D6B48" w:rsidRDefault="007D6B48" w:rsidP="00A44EC3">
            <w:r>
              <w:t>Balance</w:t>
            </w:r>
          </w:p>
        </w:tc>
      </w:tr>
      <w:tr w:rsidR="007D6B48" w14:paraId="6CEA43CA" w14:textId="77777777" w:rsidTr="00A44EC3">
        <w:tc>
          <w:tcPr>
            <w:tcW w:w="3116" w:type="dxa"/>
          </w:tcPr>
          <w:p w14:paraId="46197DC2" w14:textId="77777777" w:rsidR="007D6B48" w:rsidRDefault="007D6B48" w:rsidP="00A44EC3">
            <w:r>
              <w:t>11000</w:t>
            </w:r>
          </w:p>
        </w:tc>
        <w:tc>
          <w:tcPr>
            <w:tcW w:w="3117" w:type="dxa"/>
          </w:tcPr>
          <w:p w14:paraId="5AFA6799" w14:textId="77777777" w:rsidR="007D6B48" w:rsidRDefault="007D6B48" w:rsidP="00A44EC3">
            <w:r>
              <w:t>5560.78</w:t>
            </w:r>
          </w:p>
        </w:tc>
        <w:tc>
          <w:tcPr>
            <w:tcW w:w="3117" w:type="dxa"/>
          </w:tcPr>
          <w:p w14:paraId="5365368B" w14:textId="77777777" w:rsidR="007D6B48" w:rsidRDefault="007D6B48" w:rsidP="00A44EC3">
            <w:r>
              <w:t>5439.22</w:t>
            </w:r>
          </w:p>
        </w:tc>
      </w:tr>
    </w:tbl>
    <w:p w14:paraId="72379FA8" w14:textId="77777777" w:rsidR="007D6B48" w:rsidRDefault="007D6B48" w:rsidP="007D6B48">
      <w:r>
        <w:t>Report was accepted</w:t>
      </w:r>
    </w:p>
    <w:p w14:paraId="5AF4D2DC" w14:textId="77777777" w:rsidR="007D6B48" w:rsidRDefault="007D6B48" w:rsidP="007D6B48">
      <w:r>
        <w:t>Library bills for Nov 1951</w:t>
      </w:r>
    </w:p>
    <w:tbl>
      <w:tblPr>
        <w:tblStyle w:val="TableGrid"/>
        <w:tblW w:w="0" w:type="auto"/>
        <w:tblLook w:val="04A0" w:firstRow="1" w:lastRow="0" w:firstColumn="1" w:lastColumn="0" w:noHBand="0" w:noVBand="1"/>
      </w:tblPr>
      <w:tblGrid>
        <w:gridCol w:w="3116"/>
        <w:gridCol w:w="3117"/>
        <w:gridCol w:w="3117"/>
      </w:tblGrid>
      <w:tr w:rsidR="007D6B48" w14:paraId="117CDAFC" w14:textId="77777777" w:rsidTr="00A44EC3">
        <w:tc>
          <w:tcPr>
            <w:tcW w:w="3116" w:type="dxa"/>
          </w:tcPr>
          <w:p w14:paraId="7D4A323C" w14:textId="77777777" w:rsidR="007D6B48" w:rsidRDefault="007D6B48" w:rsidP="00A44EC3">
            <w:r>
              <w:t>Salaries</w:t>
            </w:r>
          </w:p>
        </w:tc>
        <w:tc>
          <w:tcPr>
            <w:tcW w:w="3117" w:type="dxa"/>
          </w:tcPr>
          <w:p w14:paraId="227632B7" w14:textId="77777777" w:rsidR="007D6B48" w:rsidRDefault="007D6B48" w:rsidP="00A44EC3"/>
        </w:tc>
        <w:tc>
          <w:tcPr>
            <w:tcW w:w="3117" w:type="dxa"/>
          </w:tcPr>
          <w:p w14:paraId="2B846754" w14:textId="77777777" w:rsidR="007D6B48" w:rsidRDefault="007D6B48" w:rsidP="00A44EC3">
            <w:r>
              <w:t>$160.45</w:t>
            </w:r>
          </w:p>
        </w:tc>
      </w:tr>
      <w:tr w:rsidR="007D6B48" w14:paraId="2340CC26" w14:textId="77777777" w:rsidTr="00A44EC3">
        <w:tc>
          <w:tcPr>
            <w:tcW w:w="3116" w:type="dxa"/>
          </w:tcPr>
          <w:p w14:paraId="7DE9A460" w14:textId="77777777" w:rsidR="007D6B48" w:rsidRDefault="007D6B48" w:rsidP="00A44EC3"/>
        </w:tc>
        <w:tc>
          <w:tcPr>
            <w:tcW w:w="3117" w:type="dxa"/>
          </w:tcPr>
          <w:p w14:paraId="0753E4E0" w14:textId="77777777" w:rsidR="007D6B48" w:rsidRDefault="007D6B48" w:rsidP="00A44EC3">
            <w:r>
              <w:t>Mrs. Russel</w:t>
            </w:r>
          </w:p>
        </w:tc>
        <w:tc>
          <w:tcPr>
            <w:tcW w:w="3117" w:type="dxa"/>
          </w:tcPr>
          <w:p w14:paraId="38800B5D" w14:textId="77777777" w:rsidR="007D6B48" w:rsidRDefault="007D6B48" w:rsidP="00A44EC3">
            <w:r>
              <w:t>215.00</w:t>
            </w:r>
          </w:p>
        </w:tc>
      </w:tr>
      <w:tr w:rsidR="007D6B48" w14:paraId="147803AB" w14:textId="77777777" w:rsidTr="00A44EC3">
        <w:tc>
          <w:tcPr>
            <w:tcW w:w="3116" w:type="dxa"/>
          </w:tcPr>
          <w:p w14:paraId="07E48DB9" w14:textId="77777777" w:rsidR="007D6B48" w:rsidRDefault="007D6B48" w:rsidP="00A44EC3"/>
        </w:tc>
        <w:tc>
          <w:tcPr>
            <w:tcW w:w="3117" w:type="dxa"/>
          </w:tcPr>
          <w:p w14:paraId="661DA35C" w14:textId="77777777" w:rsidR="007D6B48" w:rsidRDefault="007D6B48" w:rsidP="00A44EC3">
            <w:r>
              <w:t xml:space="preserve">Carolyn </w:t>
            </w:r>
            <w:proofErr w:type="spellStart"/>
            <w:r>
              <w:t>Airhart</w:t>
            </w:r>
            <w:proofErr w:type="spellEnd"/>
          </w:p>
        </w:tc>
        <w:tc>
          <w:tcPr>
            <w:tcW w:w="3117" w:type="dxa"/>
          </w:tcPr>
          <w:p w14:paraId="1A10E042" w14:textId="77777777" w:rsidR="007D6B48" w:rsidRDefault="007D6B48" w:rsidP="00A44EC3">
            <w:r>
              <w:t>150.00</w:t>
            </w:r>
          </w:p>
        </w:tc>
      </w:tr>
      <w:tr w:rsidR="007D6B48" w14:paraId="5BBE218C" w14:textId="77777777" w:rsidTr="00A44EC3">
        <w:tc>
          <w:tcPr>
            <w:tcW w:w="3116" w:type="dxa"/>
          </w:tcPr>
          <w:p w14:paraId="5B3179BB" w14:textId="77777777" w:rsidR="007D6B48" w:rsidRDefault="007D6B48" w:rsidP="00A44EC3"/>
        </w:tc>
        <w:tc>
          <w:tcPr>
            <w:tcW w:w="3117" w:type="dxa"/>
          </w:tcPr>
          <w:p w14:paraId="1417E722" w14:textId="77777777" w:rsidR="007D6B48" w:rsidRDefault="007D6B48" w:rsidP="00A44EC3">
            <w:r>
              <w:t>Ethel Gillespie</w:t>
            </w:r>
          </w:p>
        </w:tc>
        <w:tc>
          <w:tcPr>
            <w:tcW w:w="3117" w:type="dxa"/>
          </w:tcPr>
          <w:p w14:paraId="740AC1EA" w14:textId="77777777" w:rsidR="007D6B48" w:rsidRDefault="007D6B48" w:rsidP="00A44EC3">
            <w:r>
              <w:t>150.00</w:t>
            </w:r>
          </w:p>
        </w:tc>
      </w:tr>
      <w:tr w:rsidR="007D6B48" w14:paraId="235A35D5" w14:textId="77777777" w:rsidTr="00A44EC3">
        <w:tc>
          <w:tcPr>
            <w:tcW w:w="3116" w:type="dxa"/>
          </w:tcPr>
          <w:p w14:paraId="2819D54C" w14:textId="77777777" w:rsidR="007D6B48" w:rsidRDefault="007D6B48" w:rsidP="00A44EC3"/>
        </w:tc>
        <w:tc>
          <w:tcPr>
            <w:tcW w:w="3117" w:type="dxa"/>
          </w:tcPr>
          <w:p w14:paraId="02188B7F" w14:textId="77777777" w:rsidR="007D6B48" w:rsidRDefault="007D6B48" w:rsidP="00A44EC3">
            <w:r>
              <w:t>Sherman Walters</w:t>
            </w:r>
          </w:p>
        </w:tc>
        <w:tc>
          <w:tcPr>
            <w:tcW w:w="3117" w:type="dxa"/>
          </w:tcPr>
          <w:p w14:paraId="02AC342C" w14:textId="77777777" w:rsidR="007D6B48" w:rsidRDefault="007D6B48" w:rsidP="00A44EC3">
            <w:r>
              <w:t>105.00</w:t>
            </w:r>
          </w:p>
        </w:tc>
      </w:tr>
      <w:tr w:rsidR="007D6B48" w14:paraId="2AD73FC8" w14:textId="77777777" w:rsidTr="00A44EC3">
        <w:tc>
          <w:tcPr>
            <w:tcW w:w="3116" w:type="dxa"/>
          </w:tcPr>
          <w:p w14:paraId="56CFFF8B" w14:textId="77777777" w:rsidR="007D6B48" w:rsidRDefault="007D6B48" w:rsidP="00A44EC3"/>
        </w:tc>
        <w:tc>
          <w:tcPr>
            <w:tcW w:w="3117" w:type="dxa"/>
          </w:tcPr>
          <w:p w14:paraId="048B6186" w14:textId="77777777" w:rsidR="007D6B48" w:rsidRDefault="007D6B48" w:rsidP="00A44EC3"/>
        </w:tc>
        <w:tc>
          <w:tcPr>
            <w:tcW w:w="3117" w:type="dxa"/>
          </w:tcPr>
          <w:p w14:paraId="722905FA" w14:textId="77777777" w:rsidR="007D6B48" w:rsidRDefault="007D6B48" w:rsidP="00A44EC3">
            <w:r>
              <w:t>620.00</w:t>
            </w:r>
          </w:p>
        </w:tc>
      </w:tr>
    </w:tbl>
    <w:p w14:paraId="1EB6AE28" w14:textId="77777777" w:rsidR="007D6B48" w:rsidRDefault="007D6B48" w:rsidP="007D6B48">
      <w:r>
        <w:t>Moved by Mrs. Redman seconded by Rev. Hartwick bills be allowed. Motion carried. Librarians report for Nov 1951</w:t>
      </w:r>
    </w:p>
    <w:tbl>
      <w:tblPr>
        <w:tblStyle w:val="TableGrid"/>
        <w:tblW w:w="0" w:type="auto"/>
        <w:tblLook w:val="04A0" w:firstRow="1" w:lastRow="0" w:firstColumn="1" w:lastColumn="0" w:noHBand="0" w:noVBand="1"/>
      </w:tblPr>
      <w:tblGrid>
        <w:gridCol w:w="2477"/>
        <w:gridCol w:w="2331"/>
        <w:gridCol w:w="2389"/>
        <w:gridCol w:w="2153"/>
      </w:tblGrid>
      <w:tr w:rsidR="007D6B48" w14:paraId="5DF7A2D2" w14:textId="77777777" w:rsidTr="00A44EC3">
        <w:tc>
          <w:tcPr>
            <w:tcW w:w="2477" w:type="dxa"/>
          </w:tcPr>
          <w:p w14:paraId="6143E77B" w14:textId="77777777" w:rsidR="007D6B48" w:rsidRDefault="007D6B48" w:rsidP="00A44EC3">
            <w:r>
              <w:t>No vol added during Mo</w:t>
            </w:r>
          </w:p>
        </w:tc>
        <w:tc>
          <w:tcPr>
            <w:tcW w:w="2331" w:type="dxa"/>
          </w:tcPr>
          <w:p w14:paraId="0514474F" w14:textId="77777777" w:rsidR="007D6B48" w:rsidRDefault="007D6B48" w:rsidP="00A44EC3">
            <w:r>
              <w:t>Adults 61</w:t>
            </w:r>
          </w:p>
        </w:tc>
        <w:tc>
          <w:tcPr>
            <w:tcW w:w="2389" w:type="dxa"/>
          </w:tcPr>
          <w:p w14:paraId="76004B35" w14:textId="77777777" w:rsidR="007D6B48" w:rsidRDefault="007D6B48" w:rsidP="00A44EC3">
            <w:r>
              <w:t>Children 89</w:t>
            </w:r>
          </w:p>
        </w:tc>
        <w:tc>
          <w:tcPr>
            <w:tcW w:w="2153" w:type="dxa"/>
          </w:tcPr>
          <w:p w14:paraId="04522239" w14:textId="77777777" w:rsidR="007D6B48" w:rsidRDefault="007D6B48" w:rsidP="00A44EC3">
            <w:r>
              <w:t>Total 150</w:t>
            </w:r>
          </w:p>
        </w:tc>
      </w:tr>
      <w:tr w:rsidR="007D6B48" w14:paraId="3929046D" w14:textId="77777777" w:rsidTr="00A44EC3">
        <w:tc>
          <w:tcPr>
            <w:tcW w:w="2477" w:type="dxa"/>
          </w:tcPr>
          <w:p w14:paraId="002E4263" w14:textId="77777777" w:rsidR="007D6B48" w:rsidRDefault="007D6B48" w:rsidP="00A44EC3">
            <w:r>
              <w:t>No vol lost or withdrawn</w:t>
            </w:r>
          </w:p>
        </w:tc>
        <w:tc>
          <w:tcPr>
            <w:tcW w:w="2331" w:type="dxa"/>
          </w:tcPr>
          <w:p w14:paraId="09B57941" w14:textId="77777777" w:rsidR="007D6B48" w:rsidRDefault="007D6B48" w:rsidP="00A44EC3">
            <w:r>
              <w:t>26</w:t>
            </w:r>
          </w:p>
        </w:tc>
        <w:tc>
          <w:tcPr>
            <w:tcW w:w="2389" w:type="dxa"/>
          </w:tcPr>
          <w:p w14:paraId="11F96951" w14:textId="77777777" w:rsidR="007D6B48" w:rsidRDefault="007D6B48" w:rsidP="00A44EC3">
            <w:r>
              <w:t>18</w:t>
            </w:r>
          </w:p>
        </w:tc>
        <w:tc>
          <w:tcPr>
            <w:tcW w:w="2153" w:type="dxa"/>
          </w:tcPr>
          <w:p w14:paraId="2849FAD8" w14:textId="77777777" w:rsidR="007D6B48" w:rsidRDefault="007D6B48" w:rsidP="00A44EC3">
            <w:r>
              <w:t>44</w:t>
            </w:r>
          </w:p>
        </w:tc>
      </w:tr>
      <w:tr w:rsidR="007D6B48" w14:paraId="642C8B9C" w14:textId="77777777" w:rsidTr="00A44EC3">
        <w:tc>
          <w:tcPr>
            <w:tcW w:w="2477" w:type="dxa"/>
          </w:tcPr>
          <w:p w14:paraId="759BA485" w14:textId="77777777" w:rsidR="007D6B48" w:rsidRDefault="007D6B48" w:rsidP="00A44EC3">
            <w:r>
              <w:t>Total no vol at end of Mo</w:t>
            </w:r>
          </w:p>
        </w:tc>
        <w:tc>
          <w:tcPr>
            <w:tcW w:w="2331" w:type="dxa"/>
          </w:tcPr>
          <w:p w14:paraId="6F037F72" w14:textId="77777777" w:rsidR="007D6B48" w:rsidRDefault="007D6B48" w:rsidP="00A44EC3">
            <w:r>
              <w:t>13236</w:t>
            </w:r>
          </w:p>
        </w:tc>
        <w:tc>
          <w:tcPr>
            <w:tcW w:w="2389" w:type="dxa"/>
          </w:tcPr>
          <w:p w14:paraId="743D1F70" w14:textId="77777777" w:rsidR="007D6B48" w:rsidRDefault="007D6B48" w:rsidP="00A44EC3">
            <w:r>
              <w:t>3995</w:t>
            </w:r>
          </w:p>
        </w:tc>
        <w:tc>
          <w:tcPr>
            <w:tcW w:w="2153" w:type="dxa"/>
          </w:tcPr>
          <w:p w14:paraId="67EC0299" w14:textId="77777777" w:rsidR="007D6B48" w:rsidRDefault="007D6B48" w:rsidP="00A44EC3">
            <w:r>
              <w:t>17231</w:t>
            </w:r>
          </w:p>
        </w:tc>
      </w:tr>
      <w:tr w:rsidR="007D6B48" w14:paraId="2356A144" w14:textId="77777777" w:rsidTr="00A44EC3">
        <w:tc>
          <w:tcPr>
            <w:tcW w:w="2477" w:type="dxa"/>
          </w:tcPr>
          <w:p w14:paraId="1BF4CC52" w14:textId="77777777" w:rsidR="007D6B48" w:rsidRDefault="007D6B48" w:rsidP="00A44EC3">
            <w:r>
              <w:t>circulation</w:t>
            </w:r>
          </w:p>
        </w:tc>
        <w:tc>
          <w:tcPr>
            <w:tcW w:w="2331" w:type="dxa"/>
          </w:tcPr>
          <w:p w14:paraId="194F27CE" w14:textId="77777777" w:rsidR="007D6B48" w:rsidRDefault="007D6B48" w:rsidP="00A44EC3">
            <w:r>
              <w:t>3.188</w:t>
            </w:r>
          </w:p>
        </w:tc>
        <w:tc>
          <w:tcPr>
            <w:tcW w:w="2389" w:type="dxa"/>
          </w:tcPr>
          <w:p w14:paraId="0CB6BE4A" w14:textId="77777777" w:rsidR="007D6B48" w:rsidRDefault="007D6B48" w:rsidP="00A44EC3">
            <w:r>
              <w:t>3534</w:t>
            </w:r>
          </w:p>
        </w:tc>
        <w:tc>
          <w:tcPr>
            <w:tcW w:w="2153" w:type="dxa"/>
          </w:tcPr>
          <w:p w14:paraId="59AED60D" w14:textId="77777777" w:rsidR="007D6B48" w:rsidRDefault="007D6B48" w:rsidP="00A44EC3">
            <w:r>
              <w:t>Total</w:t>
            </w:r>
          </w:p>
        </w:tc>
      </w:tr>
      <w:tr w:rsidR="007D6B48" w14:paraId="11252D1F" w14:textId="77777777" w:rsidTr="00A44EC3">
        <w:tc>
          <w:tcPr>
            <w:tcW w:w="2477" w:type="dxa"/>
          </w:tcPr>
          <w:p w14:paraId="4D7580CC" w14:textId="77777777" w:rsidR="007D6B48" w:rsidRDefault="007D6B48" w:rsidP="00A44EC3"/>
        </w:tc>
        <w:tc>
          <w:tcPr>
            <w:tcW w:w="2331" w:type="dxa"/>
          </w:tcPr>
          <w:p w14:paraId="2FDAFCCF" w14:textId="77777777" w:rsidR="007D6B48" w:rsidRDefault="007D6B48" w:rsidP="00A44EC3">
            <w:r>
              <w:t>37</w:t>
            </w:r>
          </w:p>
        </w:tc>
        <w:tc>
          <w:tcPr>
            <w:tcW w:w="2389" w:type="dxa"/>
          </w:tcPr>
          <w:p w14:paraId="7F215DD9" w14:textId="77777777" w:rsidR="007D6B48" w:rsidRDefault="007D6B48" w:rsidP="00A44EC3">
            <w:r>
              <w:t>32</w:t>
            </w:r>
          </w:p>
        </w:tc>
        <w:tc>
          <w:tcPr>
            <w:tcW w:w="2153" w:type="dxa"/>
          </w:tcPr>
          <w:p w14:paraId="3E1A4711" w14:textId="77777777" w:rsidR="007D6B48" w:rsidRDefault="007D6B48" w:rsidP="00A44EC3">
            <w:r>
              <w:t>6791</w:t>
            </w:r>
          </w:p>
        </w:tc>
      </w:tr>
    </w:tbl>
    <w:p w14:paraId="5A40BED9" w14:textId="77777777" w:rsidR="007D6B48" w:rsidRDefault="007D6B48" w:rsidP="007D6B48">
      <w:r>
        <w:t>Gain of 229 as compared with Nov 1950</w:t>
      </w:r>
    </w:p>
    <w:p w14:paraId="00E67AB4" w14:textId="77777777" w:rsidR="007D6B48" w:rsidRDefault="007D6B48" w:rsidP="007D6B48">
      <w:r>
        <w:t>Desk receipts</w:t>
      </w:r>
    </w:p>
    <w:tbl>
      <w:tblPr>
        <w:tblStyle w:val="TableGrid"/>
        <w:tblW w:w="0" w:type="auto"/>
        <w:tblLook w:val="04A0" w:firstRow="1" w:lastRow="0" w:firstColumn="1" w:lastColumn="0" w:noHBand="0" w:noVBand="1"/>
      </w:tblPr>
      <w:tblGrid>
        <w:gridCol w:w="4675"/>
        <w:gridCol w:w="4675"/>
      </w:tblGrid>
      <w:tr w:rsidR="007D6B48" w14:paraId="2CBBBA13" w14:textId="77777777" w:rsidTr="00A44EC3">
        <w:tc>
          <w:tcPr>
            <w:tcW w:w="4675" w:type="dxa"/>
          </w:tcPr>
          <w:p w14:paraId="24FE0623" w14:textId="77777777" w:rsidR="007D6B48" w:rsidRDefault="007D6B48" w:rsidP="00A44EC3">
            <w:r>
              <w:lastRenderedPageBreak/>
              <w:t>Fees from non-residents</w:t>
            </w:r>
          </w:p>
        </w:tc>
        <w:tc>
          <w:tcPr>
            <w:tcW w:w="4675" w:type="dxa"/>
          </w:tcPr>
          <w:p w14:paraId="403E2FC7" w14:textId="77777777" w:rsidR="007D6B48" w:rsidRDefault="007D6B48" w:rsidP="00A44EC3">
            <w:r>
              <w:t>$25.00</w:t>
            </w:r>
          </w:p>
        </w:tc>
      </w:tr>
      <w:tr w:rsidR="007D6B48" w14:paraId="2E6E2CA2" w14:textId="77777777" w:rsidTr="00A44EC3">
        <w:tc>
          <w:tcPr>
            <w:tcW w:w="4675" w:type="dxa"/>
          </w:tcPr>
          <w:p w14:paraId="38DE45B7" w14:textId="77777777" w:rsidR="007D6B48" w:rsidRDefault="007D6B48" w:rsidP="00A44EC3">
            <w:r>
              <w:t>Fines, damages, and lost books</w:t>
            </w:r>
          </w:p>
        </w:tc>
        <w:tc>
          <w:tcPr>
            <w:tcW w:w="4675" w:type="dxa"/>
          </w:tcPr>
          <w:p w14:paraId="42255D04" w14:textId="77777777" w:rsidR="007D6B48" w:rsidRDefault="007D6B48" w:rsidP="00A44EC3">
            <w:r>
              <w:t>36.88</w:t>
            </w:r>
          </w:p>
        </w:tc>
      </w:tr>
      <w:tr w:rsidR="007D6B48" w14:paraId="61F286AF" w14:textId="77777777" w:rsidTr="00A44EC3">
        <w:tc>
          <w:tcPr>
            <w:tcW w:w="4675" w:type="dxa"/>
          </w:tcPr>
          <w:p w14:paraId="53B315F2" w14:textId="77777777" w:rsidR="007D6B48" w:rsidRDefault="007D6B48" w:rsidP="00A44EC3">
            <w:r>
              <w:t>Rental col.</w:t>
            </w:r>
          </w:p>
        </w:tc>
        <w:tc>
          <w:tcPr>
            <w:tcW w:w="4675" w:type="dxa"/>
          </w:tcPr>
          <w:p w14:paraId="185DCF9D" w14:textId="77777777" w:rsidR="007D6B48" w:rsidRDefault="007D6B48" w:rsidP="00A44EC3">
            <w:r>
              <w:t>35.12</w:t>
            </w:r>
          </w:p>
        </w:tc>
      </w:tr>
      <w:tr w:rsidR="007D6B48" w14:paraId="6099FB49" w14:textId="77777777" w:rsidTr="00A44EC3">
        <w:tc>
          <w:tcPr>
            <w:tcW w:w="4675" w:type="dxa"/>
          </w:tcPr>
          <w:p w14:paraId="3025E0CF" w14:textId="77777777" w:rsidR="007D6B48" w:rsidRDefault="007D6B48" w:rsidP="00A44EC3">
            <w:r>
              <w:t>Other sources</w:t>
            </w:r>
          </w:p>
        </w:tc>
        <w:tc>
          <w:tcPr>
            <w:tcW w:w="4675" w:type="dxa"/>
          </w:tcPr>
          <w:p w14:paraId="382E3AFE" w14:textId="77777777" w:rsidR="007D6B48" w:rsidRDefault="007D6B48" w:rsidP="00A44EC3">
            <w:r>
              <w:t>60.98</w:t>
            </w:r>
          </w:p>
        </w:tc>
      </w:tr>
      <w:tr w:rsidR="007D6B48" w14:paraId="09C55DF1" w14:textId="77777777" w:rsidTr="00A44EC3">
        <w:tc>
          <w:tcPr>
            <w:tcW w:w="4675" w:type="dxa"/>
          </w:tcPr>
          <w:p w14:paraId="0E4A17A2" w14:textId="77777777" w:rsidR="007D6B48" w:rsidRDefault="007D6B48" w:rsidP="00A44EC3">
            <w:r>
              <w:t>Total</w:t>
            </w:r>
          </w:p>
        </w:tc>
        <w:tc>
          <w:tcPr>
            <w:tcW w:w="4675" w:type="dxa"/>
          </w:tcPr>
          <w:p w14:paraId="4B795BD8" w14:textId="77777777" w:rsidR="007D6B48" w:rsidRDefault="007D6B48" w:rsidP="00A44EC3">
            <w:r>
              <w:t>157.98</w:t>
            </w:r>
          </w:p>
        </w:tc>
      </w:tr>
      <w:tr w:rsidR="007D6B48" w14:paraId="04E0F575" w14:textId="77777777" w:rsidTr="00A44EC3">
        <w:tc>
          <w:tcPr>
            <w:tcW w:w="4675" w:type="dxa"/>
          </w:tcPr>
          <w:p w14:paraId="73B18C50" w14:textId="77777777" w:rsidR="007D6B48" w:rsidRDefault="007D6B48" w:rsidP="00A44EC3">
            <w:r>
              <w:t>Amt spent</w:t>
            </w:r>
          </w:p>
        </w:tc>
        <w:tc>
          <w:tcPr>
            <w:tcW w:w="4675" w:type="dxa"/>
          </w:tcPr>
          <w:p w14:paraId="7D60C7E1" w14:textId="77777777" w:rsidR="007D6B48" w:rsidRDefault="007D6B48" w:rsidP="00A44EC3">
            <w:r>
              <w:t>6.99</w:t>
            </w:r>
          </w:p>
        </w:tc>
      </w:tr>
      <w:tr w:rsidR="007D6B48" w14:paraId="0E1F97B4" w14:textId="77777777" w:rsidTr="00A44EC3">
        <w:tc>
          <w:tcPr>
            <w:tcW w:w="4675" w:type="dxa"/>
          </w:tcPr>
          <w:p w14:paraId="45354094" w14:textId="77777777" w:rsidR="007D6B48" w:rsidRDefault="007D6B48" w:rsidP="00A44EC3"/>
        </w:tc>
        <w:tc>
          <w:tcPr>
            <w:tcW w:w="4675" w:type="dxa"/>
          </w:tcPr>
          <w:p w14:paraId="26FB34A6" w14:textId="77777777" w:rsidR="007D6B48" w:rsidRDefault="007D6B48" w:rsidP="00A44EC3">
            <w:r>
              <w:t>$150.99</w:t>
            </w:r>
          </w:p>
        </w:tc>
      </w:tr>
    </w:tbl>
    <w:p w14:paraId="6D0B8E3C" w14:textId="77777777" w:rsidR="007D6B48" w:rsidRDefault="007D6B48" w:rsidP="007D6B48">
      <w:r>
        <w:t>Moved by Mrs. Riedell second by Mrs. Tatt Jones librarians report be accepted. Motion carried. Report for Mo of Dec 1951 also read Jan 14, 1951 members present 8 same as was gave in Nov. report. L. Jones, T. Jones, Riedell, Truman, Lycan, Redman, Moss, Hartwick. Absent Frances. House Com report for Mo of Dec 1951 read by Rev. Hartwick</w:t>
      </w:r>
    </w:p>
    <w:p w14:paraId="6F5C7653" w14:textId="77777777" w:rsidR="007D6B48" w:rsidRDefault="007D6B48" w:rsidP="007D6B48">
      <w:r>
        <w:t xml:space="preserve">B.Q. </w:t>
      </w:r>
      <w:proofErr w:type="spellStart"/>
      <w:r>
        <w:t>Lutteral</w:t>
      </w:r>
      <w:proofErr w:type="spellEnd"/>
      <w:r>
        <w:t xml:space="preserve"> and son gutter repairs $5.61</w:t>
      </w:r>
    </w:p>
    <w:p w14:paraId="493448F6" w14:textId="77777777" w:rsidR="007D6B48" w:rsidRDefault="007D6B48" w:rsidP="007D6B48">
      <w:r>
        <w:t>Report accepted</w:t>
      </w:r>
    </w:p>
    <w:p w14:paraId="75DFD41D" w14:textId="77777777" w:rsidR="007D6B48" w:rsidRDefault="007D6B48" w:rsidP="007D6B48">
      <w:r>
        <w:t>Book Com report read by Mrs. Truman.</w:t>
      </w:r>
    </w:p>
    <w:p w14:paraId="26D95911" w14:textId="77777777" w:rsidR="007D6B48" w:rsidRDefault="007D6B48" w:rsidP="007D6B48">
      <w:r>
        <w:t>Pd from city fund</w:t>
      </w:r>
    </w:p>
    <w:p w14:paraId="7B3AB6D1" w14:textId="77777777" w:rsidR="007D6B48" w:rsidRDefault="007D6B48" w:rsidP="007D6B48">
      <w:r>
        <w:t>Western News CO-books $131.91</w:t>
      </w:r>
    </w:p>
    <w:p w14:paraId="1684615F" w14:textId="77777777" w:rsidR="007D6B48" w:rsidRDefault="007D6B48" w:rsidP="007D6B48">
      <w:r>
        <w:t>From bank account</w:t>
      </w:r>
    </w:p>
    <w:p w14:paraId="6F982D49" w14:textId="77777777" w:rsidR="007D6B48" w:rsidRDefault="007D6B48" w:rsidP="007D6B48">
      <w:r>
        <w:t>New method book binding-books expiring 77.86</w:t>
      </w:r>
    </w:p>
    <w:p w14:paraId="3C0E3711" w14:textId="77777777" w:rsidR="007D6B48" w:rsidRDefault="007D6B48" w:rsidP="007D6B48">
      <w:r>
        <w:t>H.W Wilson Co. renewal of Subscriptions 62.60</w:t>
      </w:r>
    </w:p>
    <w:p w14:paraId="0863503C" w14:textId="77777777" w:rsidR="007D6B48" w:rsidRDefault="007D6B48" w:rsidP="007D6B48">
      <w:r>
        <w:t>Dec 31-1952</w:t>
      </w:r>
    </w:p>
    <w:p w14:paraId="6509C518" w14:textId="77777777" w:rsidR="007D6B48" w:rsidRDefault="007D6B48" w:rsidP="007D6B48">
      <w:r>
        <w:t>Readers guide to Periodical Literature</w:t>
      </w:r>
    </w:p>
    <w:p w14:paraId="42DB0582" w14:textId="77777777" w:rsidR="007D6B48" w:rsidRDefault="007D6B48" w:rsidP="007D6B48">
      <w:r>
        <w:t>Cumulative book index</w:t>
      </w:r>
    </w:p>
    <w:p w14:paraId="676F1342" w14:textId="77777777" w:rsidR="007D6B48" w:rsidRDefault="007D6B48" w:rsidP="007D6B48">
      <w:r>
        <w:t>Book reviews Digest</w:t>
      </w:r>
    </w:p>
    <w:p w14:paraId="2B42AC4F" w14:textId="77777777" w:rsidR="007D6B48" w:rsidRDefault="007D6B48" w:rsidP="007D6B48">
      <w:r>
        <w:t>Reference Shelf</w:t>
      </w:r>
    </w:p>
    <w:p w14:paraId="37D92AAA" w14:textId="77777777" w:rsidR="007D6B48" w:rsidRDefault="007D6B48" w:rsidP="007D6B48">
      <w:r>
        <w:t>Current biography</w:t>
      </w:r>
    </w:p>
    <w:p w14:paraId="21469F0A" w14:textId="77777777" w:rsidR="007D6B48" w:rsidRDefault="007D6B48" w:rsidP="007D6B48">
      <w:r>
        <w:t>Report accepted</w:t>
      </w:r>
    </w:p>
    <w:p w14:paraId="2D500FF6" w14:textId="77777777" w:rsidR="007D6B48" w:rsidRDefault="007D6B48" w:rsidP="007D6B48">
      <w:r>
        <w:t>Report of finance Com for Dec 1951</w:t>
      </w:r>
    </w:p>
    <w:p w14:paraId="73811539" w14:textId="77777777" w:rsidR="007D6B48" w:rsidRDefault="007D6B48" w:rsidP="007D6B48">
      <w:r>
        <w:t xml:space="preserve">Library bills, May, June, July, Aug, Set, Oct, Nov. </w:t>
      </w:r>
    </w:p>
    <w:tbl>
      <w:tblPr>
        <w:tblStyle w:val="TableGrid"/>
        <w:tblW w:w="0" w:type="auto"/>
        <w:tblLook w:val="04A0" w:firstRow="1" w:lastRow="0" w:firstColumn="1" w:lastColumn="0" w:noHBand="0" w:noVBand="1"/>
      </w:tblPr>
      <w:tblGrid>
        <w:gridCol w:w="3116"/>
        <w:gridCol w:w="3117"/>
        <w:gridCol w:w="3117"/>
      </w:tblGrid>
      <w:tr w:rsidR="007D6B48" w14:paraId="4BEF0040" w14:textId="77777777" w:rsidTr="00A44EC3">
        <w:tc>
          <w:tcPr>
            <w:tcW w:w="9350" w:type="dxa"/>
            <w:gridSpan w:val="3"/>
          </w:tcPr>
          <w:p w14:paraId="3A182923" w14:textId="77777777" w:rsidR="007D6B48" w:rsidRDefault="007D6B48" w:rsidP="00A44EC3">
            <w:r>
              <w:t>5560.78+757. 52 Dec. bills=$6318.34</w:t>
            </w:r>
          </w:p>
        </w:tc>
      </w:tr>
      <w:tr w:rsidR="007D6B48" w14:paraId="7DD3BAE8" w14:textId="77777777" w:rsidTr="00A44EC3">
        <w:tc>
          <w:tcPr>
            <w:tcW w:w="3116" w:type="dxa"/>
          </w:tcPr>
          <w:p w14:paraId="2AE97D9B" w14:textId="77777777" w:rsidR="007D6B48" w:rsidRDefault="007D6B48" w:rsidP="00A44EC3">
            <w:r>
              <w:t>appropriation</w:t>
            </w:r>
          </w:p>
        </w:tc>
        <w:tc>
          <w:tcPr>
            <w:tcW w:w="3117" w:type="dxa"/>
          </w:tcPr>
          <w:p w14:paraId="5A845B6E" w14:textId="77777777" w:rsidR="007D6B48" w:rsidRDefault="007D6B48" w:rsidP="00A44EC3">
            <w:r>
              <w:t>expenses</w:t>
            </w:r>
          </w:p>
        </w:tc>
        <w:tc>
          <w:tcPr>
            <w:tcW w:w="3117" w:type="dxa"/>
          </w:tcPr>
          <w:p w14:paraId="22B466AD" w14:textId="77777777" w:rsidR="007D6B48" w:rsidRDefault="007D6B48" w:rsidP="00A44EC3">
            <w:r>
              <w:t>Balance</w:t>
            </w:r>
          </w:p>
        </w:tc>
      </w:tr>
      <w:tr w:rsidR="007D6B48" w14:paraId="77432F61" w14:textId="77777777" w:rsidTr="00A44EC3">
        <w:tc>
          <w:tcPr>
            <w:tcW w:w="3116" w:type="dxa"/>
          </w:tcPr>
          <w:p w14:paraId="3EB66219" w14:textId="77777777" w:rsidR="007D6B48" w:rsidRDefault="007D6B48" w:rsidP="00A44EC3">
            <w:r>
              <w:t>11000</w:t>
            </w:r>
          </w:p>
        </w:tc>
        <w:tc>
          <w:tcPr>
            <w:tcW w:w="3117" w:type="dxa"/>
          </w:tcPr>
          <w:p w14:paraId="75DE30D2" w14:textId="77777777" w:rsidR="007D6B48" w:rsidRDefault="007D6B48" w:rsidP="00A44EC3">
            <w:r>
              <w:t>6318.34</w:t>
            </w:r>
          </w:p>
        </w:tc>
        <w:tc>
          <w:tcPr>
            <w:tcW w:w="3117" w:type="dxa"/>
          </w:tcPr>
          <w:p w14:paraId="6803DD06" w14:textId="77777777" w:rsidR="007D6B48" w:rsidRDefault="007D6B48" w:rsidP="00A44EC3">
            <w:r>
              <w:t>4681.66</w:t>
            </w:r>
          </w:p>
        </w:tc>
      </w:tr>
    </w:tbl>
    <w:p w14:paraId="677D9445" w14:textId="77777777" w:rsidR="007D6B48" w:rsidRDefault="007D6B48" w:rsidP="007D6B48">
      <w:r>
        <w:t>Library bill for Dec 1951</w:t>
      </w:r>
    </w:p>
    <w:tbl>
      <w:tblPr>
        <w:tblStyle w:val="TableGrid"/>
        <w:tblW w:w="0" w:type="auto"/>
        <w:tblLook w:val="04A0" w:firstRow="1" w:lastRow="0" w:firstColumn="1" w:lastColumn="0" w:noHBand="0" w:noVBand="1"/>
      </w:tblPr>
      <w:tblGrid>
        <w:gridCol w:w="4675"/>
        <w:gridCol w:w="4675"/>
      </w:tblGrid>
      <w:tr w:rsidR="007D6B48" w14:paraId="300B3F7D" w14:textId="77777777" w:rsidTr="00A44EC3">
        <w:tc>
          <w:tcPr>
            <w:tcW w:w="4675" w:type="dxa"/>
          </w:tcPr>
          <w:p w14:paraId="57AE1AF8" w14:textId="77777777" w:rsidR="007D6B48" w:rsidRDefault="007D6B48" w:rsidP="00A44EC3">
            <w:r>
              <w:t>Salaries</w:t>
            </w:r>
          </w:p>
        </w:tc>
        <w:tc>
          <w:tcPr>
            <w:tcW w:w="4675" w:type="dxa"/>
          </w:tcPr>
          <w:p w14:paraId="4D4D7841" w14:textId="77777777" w:rsidR="007D6B48" w:rsidRDefault="007D6B48" w:rsidP="00A44EC3">
            <w:r>
              <w:t>$620.00</w:t>
            </w:r>
          </w:p>
        </w:tc>
      </w:tr>
      <w:tr w:rsidR="007D6B48" w14:paraId="51DED442" w14:textId="77777777" w:rsidTr="00A44EC3">
        <w:tc>
          <w:tcPr>
            <w:tcW w:w="4675" w:type="dxa"/>
          </w:tcPr>
          <w:p w14:paraId="3A8F6B23" w14:textId="77777777" w:rsidR="007D6B48" w:rsidRDefault="007D6B48" w:rsidP="00A44EC3">
            <w:r>
              <w:t>Western news co-books-</w:t>
            </w:r>
          </w:p>
        </w:tc>
        <w:tc>
          <w:tcPr>
            <w:tcW w:w="4675" w:type="dxa"/>
          </w:tcPr>
          <w:p w14:paraId="2B0DF78E" w14:textId="77777777" w:rsidR="007D6B48" w:rsidRDefault="007D6B48" w:rsidP="00A44EC3">
            <w:r>
              <w:t>131.91</w:t>
            </w:r>
          </w:p>
        </w:tc>
      </w:tr>
      <w:tr w:rsidR="007D6B48" w14:paraId="6E158BA0" w14:textId="77777777" w:rsidTr="00A44EC3">
        <w:tc>
          <w:tcPr>
            <w:tcW w:w="4675" w:type="dxa"/>
          </w:tcPr>
          <w:p w14:paraId="6C81C15D" w14:textId="77777777" w:rsidR="007D6B48" w:rsidRDefault="007D6B48" w:rsidP="00A44EC3">
            <w:r>
              <w:lastRenderedPageBreak/>
              <w:t xml:space="preserve">B.O </w:t>
            </w:r>
            <w:proofErr w:type="spellStart"/>
            <w:r>
              <w:t>Lutteral</w:t>
            </w:r>
            <w:proofErr w:type="spellEnd"/>
            <w:r>
              <w:t xml:space="preserve"> Gutter repairs</w:t>
            </w:r>
          </w:p>
        </w:tc>
        <w:tc>
          <w:tcPr>
            <w:tcW w:w="4675" w:type="dxa"/>
          </w:tcPr>
          <w:p w14:paraId="48E40160" w14:textId="77777777" w:rsidR="007D6B48" w:rsidRDefault="007D6B48" w:rsidP="00A44EC3">
            <w:r>
              <w:t>5.61</w:t>
            </w:r>
          </w:p>
        </w:tc>
      </w:tr>
      <w:tr w:rsidR="007D6B48" w14:paraId="36800DCC" w14:textId="77777777" w:rsidTr="00A44EC3">
        <w:tc>
          <w:tcPr>
            <w:tcW w:w="4675" w:type="dxa"/>
          </w:tcPr>
          <w:p w14:paraId="4B9A6B77" w14:textId="77777777" w:rsidR="007D6B48" w:rsidRDefault="007D6B48" w:rsidP="00A44EC3">
            <w:r>
              <w:t>total</w:t>
            </w:r>
          </w:p>
        </w:tc>
        <w:tc>
          <w:tcPr>
            <w:tcW w:w="4675" w:type="dxa"/>
          </w:tcPr>
          <w:p w14:paraId="7E199542" w14:textId="77777777" w:rsidR="007D6B48" w:rsidRDefault="007D6B48" w:rsidP="00A44EC3">
            <w:r>
              <w:t>$757.52</w:t>
            </w:r>
          </w:p>
        </w:tc>
      </w:tr>
    </w:tbl>
    <w:p w14:paraId="699E18A8" w14:textId="77777777" w:rsidR="007D6B48" w:rsidRDefault="007D6B48" w:rsidP="007D6B48">
      <w:r>
        <w:t>Moved by Mrs. Redman seconded by Rev. Hartwick ills be allowed and paid, motion carried. Librarians report for Dec 1951</w:t>
      </w:r>
    </w:p>
    <w:tbl>
      <w:tblPr>
        <w:tblStyle w:val="TableGrid"/>
        <w:tblW w:w="0" w:type="auto"/>
        <w:tblLook w:val="04A0" w:firstRow="1" w:lastRow="0" w:firstColumn="1" w:lastColumn="0" w:noHBand="0" w:noVBand="1"/>
      </w:tblPr>
      <w:tblGrid>
        <w:gridCol w:w="2570"/>
        <w:gridCol w:w="2260"/>
        <w:gridCol w:w="2260"/>
        <w:gridCol w:w="2260"/>
      </w:tblGrid>
      <w:tr w:rsidR="007D6B48" w14:paraId="24D42B35" w14:textId="77777777" w:rsidTr="00A44EC3">
        <w:tc>
          <w:tcPr>
            <w:tcW w:w="2570" w:type="dxa"/>
          </w:tcPr>
          <w:p w14:paraId="7124E528" w14:textId="77777777" w:rsidR="007D6B48" w:rsidRDefault="007D6B48" w:rsidP="00A44EC3">
            <w:r>
              <w:t xml:space="preserve">No of Vol added during Mo </w:t>
            </w:r>
          </w:p>
        </w:tc>
        <w:tc>
          <w:tcPr>
            <w:tcW w:w="2260" w:type="dxa"/>
          </w:tcPr>
          <w:p w14:paraId="2F782099" w14:textId="77777777" w:rsidR="007D6B48" w:rsidRDefault="007D6B48" w:rsidP="00A44EC3">
            <w:r>
              <w:t>Adults 32</w:t>
            </w:r>
          </w:p>
        </w:tc>
        <w:tc>
          <w:tcPr>
            <w:tcW w:w="2260" w:type="dxa"/>
          </w:tcPr>
          <w:p w14:paraId="2E876B2B" w14:textId="77777777" w:rsidR="007D6B48" w:rsidRDefault="007D6B48" w:rsidP="00A44EC3">
            <w:r>
              <w:t>Children 20</w:t>
            </w:r>
          </w:p>
        </w:tc>
        <w:tc>
          <w:tcPr>
            <w:tcW w:w="2260" w:type="dxa"/>
          </w:tcPr>
          <w:p w14:paraId="1C272571" w14:textId="77777777" w:rsidR="007D6B48" w:rsidRDefault="007D6B48" w:rsidP="00A44EC3">
            <w:r>
              <w:t>52</w:t>
            </w:r>
          </w:p>
        </w:tc>
      </w:tr>
      <w:tr w:rsidR="007D6B48" w14:paraId="0D4C2D51" w14:textId="77777777" w:rsidTr="00A44EC3">
        <w:tc>
          <w:tcPr>
            <w:tcW w:w="2570" w:type="dxa"/>
          </w:tcPr>
          <w:p w14:paraId="7A8A4AD8" w14:textId="77777777" w:rsidR="007D6B48" w:rsidRDefault="007D6B48" w:rsidP="00A44EC3">
            <w:r>
              <w:t>No of vol withdrawn of lost</w:t>
            </w:r>
          </w:p>
        </w:tc>
        <w:tc>
          <w:tcPr>
            <w:tcW w:w="2260" w:type="dxa"/>
          </w:tcPr>
          <w:p w14:paraId="26664252" w14:textId="77777777" w:rsidR="007D6B48" w:rsidRDefault="007D6B48" w:rsidP="00A44EC3">
            <w:r>
              <w:t>0</w:t>
            </w:r>
          </w:p>
        </w:tc>
        <w:tc>
          <w:tcPr>
            <w:tcW w:w="2260" w:type="dxa"/>
          </w:tcPr>
          <w:p w14:paraId="3C0B1563" w14:textId="77777777" w:rsidR="007D6B48" w:rsidRDefault="007D6B48" w:rsidP="00A44EC3">
            <w:r>
              <w:t>0</w:t>
            </w:r>
          </w:p>
        </w:tc>
        <w:tc>
          <w:tcPr>
            <w:tcW w:w="2260" w:type="dxa"/>
          </w:tcPr>
          <w:p w14:paraId="10404964" w14:textId="77777777" w:rsidR="007D6B48" w:rsidRDefault="007D6B48" w:rsidP="00A44EC3">
            <w:r>
              <w:t>0</w:t>
            </w:r>
          </w:p>
        </w:tc>
      </w:tr>
      <w:tr w:rsidR="007D6B48" w14:paraId="0DC1FD13" w14:textId="77777777" w:rsidTr="00A44EC3">
        <w:tc>
          <w:tcPr>
            <w:tcW w:w="2570" w:type="dxa"/>
          </w:tcPr>
          <w:p w14:paraId="3E732171" w14:textId="77777777" w:rsidR="007D6B48" w:rsidRDefault="007D6B48" w:rsidP="00A44EC3">
            <w:r>
              <w:t>Total no of vol at end of Mo</w:t>
            </w:r>
          </w:p>
        </w:tc>
        <w:tc>
          <w:tcPr>
            <w:tcW w:w="2260" w:type="dxa"/>
          </w:tcPr>
          <w:p w14:paraId="61D6BB8C" w14:textId="77777777" w:rsidR="007D6B48" w:rsidRDefault="007D6B48" w:rsidP="00A44EC3">
            <w:r>
              <w:t>13.268</w:t>
            </w:r>
          </w:p>
        </w:tc>
        <w:tc>
          <w:tcPr>
            <w:tcW w:w="2260" w:type="dxa"/>
          </w:tcPr>
          <w:p w14:paraId="05E5DF5A" w14:textId="77777777" w:rsidR="007D6B48" w:rsidRDefault="007D6B48" w:rsidP="00A44EC3">
            <w:r>
              <w:t>4015</w:t>
            </w:r>
          </w:p>
        </w:tc>
        <w:tc>
          <w:tcPr>
            <w:tcW w:w="2260" w:type="dxa"/>
          </w:tcPr>
          <w:p w14:paraId="5EB62BFA" w14:textId="77777777" w:rsidR="007D6B48" w:rsidRDefault="007D6B48" w:rsidP="00A44EC3">
            <w:r>
              <w:t>17.283</w:t>
            </w:r>
          </w:p>
        </w:tc>
      </w:tr>
      <w:tr w:rsidR="007D6B48" w14:paraId="7345B8B6" w14:textId="77777777" w:rsidTr="00A44EC3">
        <w:tc>
          <w:tcPr>
            <w:tcW w:w="2570" w:type="dxa"/>
          </w:tcPr>
          <w:p w14:paraId="661680EA" w14:textId="77777777" w:rsidR="007D6B48" w:rsidRDefault="007D6B48" w:rsidP="00A44EC3">
            <w:r>
              <w:t>Circulation</w:t>
            </w:r>
          </w:p>
        </w:tc>
        <w:tc>
          <w:tcPr>
            <w:tcW w:w="2260" w:type="dxa"/>
          </w:tcPr>
          <w:p w14:paraId="085C87FF" w14:textId="77777777" w:rsidR="007D6B48" w:rsidRDefault="007D6B48" w:rsidP="00A44EC3">
            <w:r>
              <w:t>2.846</w:t>
            </w:r>
          </w:p>
        </w:tc>
        <w:tc>
          <w:tcPr>
            <w:tcW w:w="2260" w:type="dxa"/>
          </w:tcPr>
          <w:p w14:paraId="60DA0632" w14:textId="77777777" w:rsidR="007D6B48" w:rsidRDefault="007D6B48" w:rsidP="00A44EC3">
            <w:r>
              <w:t>2.736</w:t>
            </w:r>
          </w:p>
        </w:tc>
        <w:tc>
          <w:tcPr>
            <w:tcW w:w="2260" w:type="dxa"/>
          </w:tcPr>
          <w:p w14:paraId="272C8DB9" w14:textId="77777777" w:rsidR="007D6B48" w:rsidRDefault="007D6B48" w:rsidP="00A44EC3"/>
        </w:tc>
      </w:tr>
      <w:tr w:rsidR="007D6B48" w14:paraId="1BEB3E41" w14:textId="77777777" w:rsidTr="00A44EC3">
        <w:tc>
          <w:tcPr>
            <w:tcW w:w="2570" w:type="dxa"/>
          </w:tcPr>
          <w:p w14:paraId="54CC1B65" w14:textId="77777777" w:rsidR="007D6B48" w:rsidRDefault="007D6B48" w:rsidP="00A44EC3">
            <w:r>
              <w:t>Pictures and maps</w:t>
            </w:r>
          </w:p>
        </w:tc>
        <w:tc>
          <w:tcPr>
            <w:tcW w:w="2260" w:type="dxa"/>
          </w:tcPr>
          <w:p w14:paraId="3543E681" w14:textId="77777777" w:rsidR="007D6B48" w:rsidRDefault="007D6B48" w:rsidP="00A44EC3">
            <w:r>
              <w:t>57</w:t>
            </w:r>
          </w:p>
        </w:tc>
        <w:tc>
          <w:tcPr>
            <w:tcW w:w="2260" w:type="dxa"/>
          </w:tcPr>
          <w:p w14:paraId="08EEC386" w14:textId="77777777" w:rsidR="007D6B48" w:rsidRDefault="007D6B48" w:rsidP="00A44EC3">
            <w:r>
              <w:t>32</w:t>
            </w:r>
          </w:p>
        </w:tc>
        <w:tc>
          <w:tcPr>
            <w:tcW w:w="2260" w:type="dxa"/>
          </w:tcPr>
          <w:p w14:paraId="4ACFAB4B" w14:textId="77777777" w:rsidR="007D6B48" w:rsidRDefault="007D6B48" w:rsidP="00A44EC3"/>
        </w:tc>
      </w:tr>
      <w:tr w:rsidR="007D6B48" w14:paraId="1E53AC2D" w14:textId="77777777" w:rsidTr="00A44EC3">
        <w:tc>
          <w:tcPr>
            <w:tcW w:w="2570" w:type="dxa"/>
          </w:tcPr>
          <w:p w14:paraId="2AC00D92" w14:textId="77777777" w:rsidR="007D6B48" w:rsidRDefault="007D6B48" w:rsidP="00A44EC3">
            <w:r>
              <w:t>total</w:t>
            </w:r>
          </w:p>
        </w:tc>
        <w:tc>
          <w:tcPr>
            <w:tcW w:w="2260" w:type="dxa"/>
          </w:tcPr>
          <w:p w14:paraId="24D5583B" w14:textId="77777777" w:rsidR="007D6B48" w:rsidRDefault="007D6B48" w:rsidP="00A44EC3"/>
        </w:tc>
        <w:tc>
          <w:tcPr>
            <w:tcW w:w="2260" w:type="dxa"/>
          </w:tcPr>
          <w:p w14:paraId="27A6A022" w14:textId="77777777" w:rsidR="007D6B48" w:rsidRDefault="007D6B48" w:rsidP="00A44EC3">
            <w:r>
              <w:t>5.671</w:t>
            </w:r>
          </w:p>
        </w:tc>
        <w:tc>
          <w:tcPr>
            <w:tcW w:w="2260" w:type="dxa"/>
          </w:tcPr>
          <w:p w14:paraId="3E5A03E1" w14:textId="77777777" w:rsidR="007D6B48" w:rsidRDefault="007D6B48" w:rsidP="00A44EC3"/>
        </w:tc>
      </w:tr>
    </w:tbl>
    <w:p w14:paraId="0B01013C" w14:textId="4ED625F4" w:rsidR="007D6B48" w:rsidRDefault="007D6B48" w:rsidP="007D6B48">
      <w:r>
        <w:t xml:space="preserve">A loss of 68 as compared with Dec 1950 moved by Mrs. Riedell seconded by Tatt jones report be accepted-motion carried. Mrs. Jones president told board the guttering had been patched and since it is almost impossible to get satisfactory material for getting at the present time, this would probably do until better material was available. Mrs. Russel recommended to board Mrs. Ethel Gillespie be employed as an assistant Lib. Moved by Mrs. Tatt Jones seconded by Mrs. Riedell Mrs. Gillespie be employed. Motion carried Mrs. Redman ask about the action was taken. Note of appreciation for use of Library from Martha Jones </w:t>
      </w:r>
      <w:proofErr w:type="spellStart"/>
      <w:r>
        <w:t>secy</w:t>
      </w:r>
      <w:proofErr w:type="spellEnd"/>
      <w:r>
        <w:t xml:space="preserve"> of Monday club was read by Mrs. Russel she said Monday club presented Library with a gift of $10.00 Monday club was thanked by </w:t>
      </w:r>
      <w:proofErr w:type="spellStart"/>
      <w:r>
        <w:t>Secy</w:t>
      </w:r>
      <w:proofErr w:type="spellEnd"/>
      <w:r>
        <w:t xml:space="preserve"> of Library board the following Monday. Letter from Mayor Bridgeman was read by Mrs. Russel in which </w:t>
      </w:r>
      <w:proofErr w:type="spellStart"/>
      <w:r>
        <w:t>be</w:t>
      </w:r>
      <w:proofErr w:type="spellEnd"/>
      <w:r>
        <w:t xml:space="preserve"> wished to thank the library for its cooperation. She also read two letters from Miss Rogers state librarian in regard to Mrs. Lena Jones name being presented to station come of the J. L. A. and said her record of attendance would be bought up to date. She thanked the board for the staffs pre-holding vacation and read a letter from Mrs. Verna wheeler president in the library of women’s club in regard to library to placing freedom of </w:t>
      </w:r>
      <w:r w:rsidR="00F4517D">
        <w:t>Salaries5</w:t>
      </w:r>
      <w:r>
        <w:t xml:space="preserve"> meeting was adjourned Neva S. Lycan. </w:t>
      </w:r>
      <w:proofErr w:type="spellStart"/>
      <w:r>
        <w:t>Secy</w:t>
      </w:r>
      <w:proofErr w:type="spellEnd"/>
    </w:p>
    <w:p w14:paraId="7DD98571" w14:textId="77777777" w:rsidR="00AE274B" w:rsidRDefault="00AE274B"/>
    <w:sectPr w:rsidR="00AE2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48"/>
    <w:rsid w:val="007D6B48"/>
    <w:rsid w:val="00AE274B"/>
    <w:rsid w:val="00F4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391F"/>
  <w15:chartTrackingRefBased/>
  <w15:docId w15:val="{F1445A7F-781C-492E-9024-24857B5C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B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6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5</dc:creator>
  <cp:keywords/>
  <dc:description/>
  <cp:lastModifiedBy>All 5</cp:lastModifiedBy>
  <cp:revision>2</cp:revision>
  <dcterms:created xsi:type="dcterms:W3CDTF">2025-02-11T19:59:00Z</dcterms:created>
  <dcterms:modified xsi:type="dcterms:W3CDTF">2025-02-11T19:59:00Z</dcterms:modified>
</cp:coreProperties>
</file>